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F4" w:rsidRPr="00354DF4" w:rsidRDefault="00354DF4" w:rsidP="00354DF4">
      <w:pPr>
        <w:widowControl/>
        <w:snapToGrid w:val="0"/>
        <w:spacing w:before="100" w:beforeAutospacing="1" w:after="100" w:afterAutospacing="1" w:line="360" w:lineRule="auto"/>
        <w:jc w:val="center"/>
        <w:rPr>
          <w:rFonts w:ascii="宋体" w:eastAsia="宋体" w:hAnsi="宋体" w:cs="宋体"/>
          <w:color w:val="2C2C2C"/>
          <w:kern w:val="0"/>
          <w:sz w:val="24"/>
          <w:szCs w:val="24"/>
        </w:rPr>
      </w:pPr>
      <w:r w:rsidRPr="00354DF4">
        <w:rPr>
          <w:rFonts w:ascii="宋体" w:eastAsia="宋体" w:hAnsi="宋体" w:cs="宋体" w:hint="eastAsia"/>
          <w:color w:val="FF0000"/>
          <w:kern w:val="0"/>
          <w:sz w:val="72"/>
          <w:szCs w:val="72"/>
        </w:rPr>
        <w:t>中国拍卖行业协会文件</w:t>
      </w:r>
    </w:p>
    <w:p w:rsidR="00354DF4" w:rsidRPr="00354DF4" w:rsidRDefault="00354DF4" w:rsidP="00354DF4">
      <w:pPr>
        <w:widowControl/>
        <w:snapToGrid w:val="0"/>
        <w:spacing w:before="100" w:beforeAutospacing="1" w:after="100" w:afterAutospacing="1" w:line="360" w:lineRule="auto"/>
        <w:jc w:val="center"/>
        <w:rPr>
          <w:rFonts w:ascii="宋体" w:eastAsia="宋体" w:hAnsi="宋体" w:cs="宋体"/>
          <w:color w:val="2C2C2C"/>
          <w:kern w:val="0"/>
          <w:sz w:val="24"/>
          <w:szCs w:val="24"/>
        </w:rPr>
      </w:pPr>
      <w:r w:rsidRPr="00354DF4">
        <w:rPr>
          <w:rFonts w:ascii="宋体" w:eastAsia="宋体" w:hAnsi="宋体" w:cs="宋体" w:hint="eastAsia"/>
          <w:b/>
          <w:bCs/>
          <w:color w:val="2C2C2C"/>
          <w:kern w:val="0"/>
          <w:sz w:val="28"/>
          <w:szCs w:val="28"/>
        </w:rPr>
        <w:t>拍执考</w:t>
      </w:r>
      <w:r w:rsidRPr="00354DF4">
        <w:rPr>
          <w:rFonts w:ascii="宋体" w:eastAsia="宋体" w:hAnsi="宋体" w:cs="宋体"/>
          <w:b/>
          <w:bCs/>
          <w:color w:val="2C2C2C"/>
          <w:kern w:val="0"/>
          <w:sz w:val="28"/>
          <w:szCs w:val="28"/>
        </w:rPr>
        <w:t>[2014]7</w:t>
      </w:r>
      <w:r w:rsidRPr="00354DF4">
        <w:rPr>
          <w:rFonts w:ascii="宋体" w:eastAsia="宋体" w:hAnsi="宋体" w:cs="宋体" w:hint="eastAsia"/>
          <w:b/>
          <w:bCs/>
          <w:color w:val="2C2C2C"/>
          <w:kern w:val="0"/>
          <w:sz w:val="28"/>
          <w:szCs w:val="28"/>
        </w:rPr>
        <w:t>号</w:t>
      </w:r>
    </w:p>
    <w:p w:rsidR="00354DF4" w:rsidRPr="00354DF4" w:rsidRDefault="00354DF4" w:rsidP="00354DF4">
      <w:pPr>
        <w:widowControl/>
        <w:snapToGrid w:val="0"/>
        <w:spacing w:before="100" w:beforeAutospacing="1" w:after="100" w:afterAutospacing="1" w:line="360" w:lineRule="auto"/>
        <w:jc w:val="center"/>
        <w:rPr>
          <w:rFonts w:ascii="宋体" w:eastAsia="宋体" w:hAnsi="宋体" w:cs="宋体"/>
          <w:color w:val="2C2C2C"/>
          <w:kern w:val="0"/>
          <w:sz w:val="24"/>
          <w:szCs w:val="24"/>
        </w:rPr>
      </w:pPr>
      <w:r>
        <w:rPr>
          <w:rFonts w:ascii="宋体" w:eastAsia="宋体" w:hAnsi="宋体" w:cs="宋体"/>
          <w:noProof/>
          <w:color w:val="2C2C2C"/>
          <w:kern w:val="0"/>
          <w:sz w:val="24"/>
          <w:szCs w:val="24"/>
        </w:rPr>
        <w:drawing>
          <wp:inline distT="0" distB="0" distL="0" distR="0">
            <wp:extent cx="5972175" cy="38100"/>
            <wp:effectExtent l="19050" t="0" r="9525" b="0"/>
            <wp:docPr id="1" name="图片 1" descr="http://caa123.org.cn/newsfiles/news/html/6D3BD1711B414BE1DCB40BA48C3C3767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caa123.org.cn/newsfiles/news/html/6D3BD1711B414BE1DCB40BA48C3C3767_image001.gif"/>
                    <pic:cNvPicPr>
                      <a:picLocks noChangeAspect="1" noChangeArrowheads="1"/>
                    </pic:cNvPicPr>
                  </pic:nvPicPr>
                  <pic:blipFill>
                    <a:blip r:embed="rId6"/>
                    <a:srcRect/>
                    <a:stretch>
                      <a:fillRect/>
                    </a:stretch>
                  </pic:blipFill>
                  <pic:spPr bwMode="auto">
                    <a:xfrm>
                      <a:off x="0" y="0"/>
                      <a:ext cx="5972175" cy="38100"/>
                    </a:xfrm>
                    <a:prstGeom prst="rect">
                      <a:avLst/>
                    </a:prstGeom>
                    <a:noFill/>
                    <a:ln w="9525">
                      <a:noFill/>
                      <a:miter lim="800000"/>
                      <a:headEnd/>
                      <a:tailEnd/>
                    </a:ln>
                  </pic:spPr>
                </pic:pic>
              </a:graphicData>
            </a:graphic>
          </wp:inline>
        </w:drawing>
      </w:r>
    </w:p>
    <w:p w:rsidR="00354DF4" w:rsidRPr="00354DF4" w:rsidRDefault="00354DF4" w:rsidP="00354DF4">
      <w:pPr>
        <w:widowControl/>
        <w:snapToGrid w:val="0"/>
        <w:spacing w:before="100" w:beforeAutospacing="1" w:after="100" w:afterAutospacing="1" w:line="360" w:lineRule="auto"/>
        <w:jc w:val="center"/>
        <w:rPr>
          <w:rFonts w:ascii="宋体" w:eastAsia="宋体" w:hAnsi="宋体" w:cs="宋体"/>
          <w:color w:val="2C2C2C"/>
          <w:kern w:val="0"/>
          <w:sz w:val="24"/>
          <w:szCs w:val="24"/>
        </w:rPr>
      </w:pPr>
      <w:r w:rsidRPr="00354DF4">
        <w:rPr>
          <w:rFonts w:ascii="黑体" w:eastAsia="黑体" w:hAnsi="黑体" w:cs="宋体" w:hint="eastAsia"/>
          <w:b/>
          <w:bCs/>
          <w:color w:val="2C2C2C"/>
          <w:kern w:val="0"/>
          <w:sz w:val="36"/>
          <w:szCs w:val="36"/>
        </w:rPr>
        <w:t>关于公示2014年拍卖师考试笔试合格人员名单</w:t>
      </w:r>
    </w:p>
    <w:p w:rsidR="00354DF4" w:rsidRPr="00354DF4" w:rsidRDefault="00354DF4" w:rsidP="00354DF4">
      <w:pPr>
        <w:widowControl/>
        <w:snapToGrid w:val="0"/>
        <w:spacing w:before="100" w:beforeAutospacing="1" w:after="100" w:afterAutospacing="1" w:line="360" w:lineRule="auto"/>
        <w:jc w:val="center"/>
        <w:rPr>
          <w:rFonts w:ascii="宋体" w:eastAsia="宋体" w:hAnsi="宋体" w:cs="宋体"/>
          <w:color w:val="2C2C2C"/>
          <w:kern w:val="0"/>
          <w:sz w:val="24"/>
          <w:szCs w:val="24"/>
        </w:rPr>
      </w:pPr>
      <w:r w:rsidRPr="00354DF4">
        <w:rPr>
          <w:rFonts w:ascii="黑体" w:eastAsia="黑体" w:hAnsi="黑体" w:cs="宋体" w:hint="eastAsia"/>
          <w:b/>
          <w:bCs/>
          <w:color w:val="2C2C2C"/>
          <w:kern w:val="0"/>
          <w:sz w:val="36"/>
          <w:szCs w:val="36"/>
        </w:rPr>
        <w:t>和举办主持技巧考试有关事项的通知</w:t>
      </w:r>
    </w:p>
    <w:p w:rsidR="00354DF4" w:rsidRPr="00354DF4" w:rsidRDefault="00354DF4" w:rsidP="00354DF4">
      <w:pPr>
        <w:widowControl/>
        <w:snapToGrid w:val="0"/>
        <w:spacing w:before="100" w:beforeAutospacing="1" w:after="100" w:afterAutospacing="1" w:line="360" w:lineRule="auto"/>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各省（区、市）拍卖行业协会、有关拍卖企业</w:t>
      </w:r>
      <w:r w:rsidRPr="00354DF4">
        <w:rPr>
          <w:rFonts w:ascii="宋体" w:eastAsia="宋体" w:hAnsi="宋体" w:cs="宋体" w:hint="eastAsia"/>
          <w:color w:val="000000"/>
          <w:kern w:val="0"/>
          <w:sz w:val="28"/>
          <w:szCs w:val="28"/>
        </w:rPr>
        <w:t>及考生</w:t>
      </w:r>
      <w:r w:rsidRPr="00354DF4">
        <w:rPr>
          <w:rFonts w:ascii="宋体" w:eastAsia="宋体" w:hAnsi="宋体" w:cs="宋体" w:hint="eastAsia"/>
          <w:color w:val="2C2C2C"/>
          <w:kern w:val="0"/>
          <w:sz w:val="28"/>
          <w:szCs w:val="28"/>
        </w:rPr>
        <w:t>：</w:t>
      </w:r>
    </w:p>
    <w:p w:rsidR="00354DF4" w:rsidRPr="00354DF4" w:rsidRDefault="00354DF4" w:rsidP="00354DF4">
      <w:pPr>
        <w:widowControl/>
        <w:snapToGrid w:val="0"/>
        <w:spacing w:before="100" w:beforeAutospacing="1" w:after="100" w:afterAutospacing="1" w:line="360" w:lineRule="auto"/>
        <w:ind w:firstLine="570"/>
        <w:jc w:val="left"/>
        <w:rPr>
          <w:rFonts w:ascii="宋体" w:eastAsia="宋体" w:hAnsi="宋体" w:cs="宋体"/>
          <w:color w:val="2C2C2C"/>
          <w:kern w:val="0"/>
          <w:sz w:val="24"/>
          <w:szCs w:val="24"/>
        </w:rPr>
      </w:pPr>
      <w:r w:rsidRPr="00354DF4">
        <w:rPr>
          <w:rFonts w:ascii="宋体" w:eastAsia="宋体" w:hAnsi="宋体" w:cs="宋体"/>
          <w:color w:val="2C2C2C"/>
          <w:kern w:val="0"/>
          <w:sz w:val="28"/>
          <w:szCs w:val="28"/>
        </w:rPr>
        <w:t>2014</w:t>
      </w:r>
      <w:r w:rsidRPr="00354DF4">
        <w:rPr>
          <w:rFonts w:ascii="宋体" w:eastAsia="宋体" w:hAnsi="宋体" w:cs="宋体" w:hint="eastAsia"/>
          <w:color w:val="2C2C2C"/>
          <w:kern w:val="0"/>
          <w:sz w:val="28"/>
          <w:szCs w:val="28"/>
        </w:rPr>
        <w:t>年（第</w:t>
      </w:r>
      <w:r w:rsidRPr="00354DF4">
        <w:rPr>
          <w:rFonts w:ascii="宋体" w:eastAsia="宋体" w:hAnsi="宋体" w:cs="宋体"/>
          <w:color w:val="2C2C2C"/>
          <w:kern w:val="0"/>
          <w:sz w:val="28"/>
          <w:szCs w:val="28"/>
        </w:rPr>
        <w:t>26</w:t>
      </w:r>
      <w:r w:rsidRPr="00354DF4">
        <w:rPr>
          <w:rFonts w:ascii="宋体" w:eastAsia="宋体" w:hAnsi="宋体" w:cs="宋体" w:hint="eastAsia"/>
          <w:color w:val="2C2C2C"/>
          <w:kern w:val="0"/>
          <w:sz w:val="28"/>
          <w:szCs w:val="28"/>
        </w:rPr>
        <w:t>期）拍卖师资格考试笔试阶段工作已结束，现将《</w:t>
      </w:r>
      <w:r w:rsidRPr="00354DF4">
        <w:rPr>
          <w:rFonts w:ascii="宋体" w:eastAsia="宋体" w:hAnsi="宋体" w:cs="宋体"/>
          <w:color w:val="2C2C2C"/>
          <w:kern w:val="0"/>
          <w:sz w:val="28"/>
          <w:szCs w:val="28"/>
        </w:rPr>
        <w:t>2014</w:t>
      </w:r>
      <w:r w:rsidRPr="00354DF4">
        <w:rPr>
          <w:rFonts w:ascii="宋体" w:eastAsia="宋体" w:hAnsi="宋体" w:cs="宋体" w:hint="eastAsia"/>
          <w:color w:val="2C2C2C"/>
          <w:kern w:val="0"/>
          <w:sz w:val="28"/>
          <w:szCs w:val="28"/>
        </w:rPr>
        <w:t>（第</w:t>
      </w:r>
      <w:r w:rsidRPr="00354DF4">
        <w:rPr>
          <w:rFonts w:ascii="宋体" w:eastAsia="宋体" w:hAnsi="宋体" w:cs="宋体"/>
          <w:color w:val="2C2C2C"/>
          <w:kern w:val="0"/>
          <w:sz w:val="28"/>
          <w:szCs w:val="28"/>
        </w:rPr>
        <w:t>26</w:t>
      </w:r>
      <w:r w:rsidRPr="00354DF4">
        <w:rPr>
          <w:rFonts w:ascii="宋体" w:eastAsia="宋体" w:hAnsi="宋体" w:cs="宋体" w:hint="eastAsia"/>
          <w:color w:val="2C2C2C"/>
          <w:kern w:val="0"/>
          <w:sz w:val="28"/>
          <w:szCs w:val="28"/>
        </w:rPr>
        <w:t>期）拍卖师资格考试笔试合格人员名单》（附件</w:t>
      </w:r>
      <w:r w:rsidRPr="00354DF4">
        <w:rPr>
          <w:rFonts w:ascii="宋体" w:eastAsia="宋体" w:hAnsi="宋体" w:cs="宋体"/>
          <w:color w:val="2C2C2C"/>
          <w:kern w:val="0"/>
          <w:sz w:val="28"/>
          <w:szCs w:val="28"/>
        </w:rPr>
        <w:t>1</w:t>
      </w:r>
      <w:r w:rsidRPr="00354DF4">
        <w:rPr>
          <w:rFonts w:ascii="宋体" w:eastAsia="宋体" w:hAnsi="宋体" w:cs="宋体" w:hint="eastAsia"/>
          <w:color w:val="2C2C2C"/>
          <w:kern w:val="0"/>
          <w:sz w:val="28"/>
          <w:szCs w:val="28"/>
        </w:rPr>
        <w:t>）予以公布，并将举办主持技巧考试的有关事项通知如下：</w:t>
      </w:r>
    </w:p>
    <w:p w:rsidR="00354DF4" w:rsidRPr="00354DF4" w:rsidRDefault="00354DF4" w:rsidP="00354DF4">
      <w:pPr>
        <w:widowControl/>
        <w:snapToGrid w:val="0"/>
        <w:spacing w:before="100" w:beforeAutospacing="1" w:after="100" w:afterAutospacing="1" w:line="360" w:lineRule="auto"/>
        <w:ind w:firstLine="570"/>
        <w:jc w:val="left"/>
        <w:rPr>
          <w:rFonts w:ascii="宋体" w:eastAsia="宋体" w:hAnsi="宋体" w:cs="宋体"/>
          <w:color w:val="2C2C2C"/>
          <w:kern w:val="0"/>
          <w:sz w:val="24"/>
          <w:szCs w:val="24"/>
        </w:rPr>
      </w:pPr>
      <w:r w:rsidRPr="00354DF4">
        <w:rPr>
          <w:rFonts w:ascii="宋体" w:eastAsia="宋体" w:hAnsi="宋体" w:cs="宋体" w:hint="eastAsia"/>
          <w:b/>
          <w:bCs/>
          <w:color w:val="2C2C2C"/>
          <w:kern w:val="0"/>
          <w:sz w:val="28"/>
          <w:szCs w:val="28"/>
        </w:rPr>
        <w:t>一、关于公示笔试合格人员名单的说明</w:t>
      </w:r>
    </w:p>
    <w:p w:rsidR="00354DF4" w:rsidRPr="00354DF4" w:rsidRDefault="00354DF4" w:rsidP="00354DF4">
      <w:pPr>
        <w:widowControl/>
        <w:snapToGrid w:val="0"/>
        <w:spacing w:before="100" w:beforeAutospacing="1" w:after="100" w:afterAutospacing="1" w:line="360" w:lineRule="auto"/>
        <w:ind w:firstLine="57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经全国拍卖师资格考试委员会审核，今年有</w:t>
      </w:r>
      <w:r w:rsidRPr="00354DF4">
        <w:rPr>
          <w:rFonts w:ascii="宋体" w:eastAsia="宋体" w:hAnsi="宋体" w:cs="宋体"/>
          <w:color w:val="2C2C2C"/>
          <w:kern w:val="0"/>
          <w:sz w:val="28"/>
          <w:szCs w:val="28"/>
        </w:rPr>
        <w:t>688</w:t>
      </w:r>
      <w:r w:rsidRPr="00354DF4">
        <w:rPr>
          <w:rFonts w:ascii="宋体" w:eastAsia="宋体" w:hAnsi="宋体" w:cs="宋体" w:hint="eastAsia"/>
          <w:color w:val="2C2C2C"/>
          <w:kern w:val="0"/>
          <w:sz w:val="28"/>
          <w:szCs w:val="28"/>
        </w:rPr>
        <w:t>名考生笔试成绩合格，现将名单予以公示，接受社会监督。凡发现其中有不符合报考条件（主要是应在拍卖企业工作两年以上，具有高等院校专科以上学历等）及考场违规违纪行为者，经举报核实后，将依照相关规定进行处理并取消其考试</w:t>
      </w:r>
      <w:r w:rsidRPr="00354DF4">
        <w:rPr>
          <w:rFonts w:ascii="宋体" w:eastAsia="宋体" w:hAnsi="宋体" w:cs="宋体" w:hint="eastAsia"/>
          <w:color w:val="000000"/>
          <w:kern w:val="0"/>
          <w:sz w:val="28"/>
          <w:szCs w:val="28"/>
        </w:rPr>
        <w:t>成绩</w:t>
      </w:r>
      <w:r w:rsidRPr="00354DF4">
        <w:rPr>
          <w:rFonts w:ascii="宋体" w:eastAsia="宋体" w:hAnsi="宋体" w:cs="宋体" w:hint="eastAsia"/>
          <w:color w:val="2C2C2C"/>
          <w:kern w:val="0"/>
          <w:sz w:val="28"/>
          <w:szCs w:val="28"/>
        </w:rPr>
        <w:t>。</w:t>
      </w:r>
    </w:p>
    <w:p w:rsidR="00354DF4" w:rsidRPr="00354DF4" w:rsidRDefault="00354DF4" w:rsidP="00354DF4">
      <w:pPr>
        <w:widowControl/>
        <w:snapToGrid w:val="0"/>
        <w:spacing w:before="100" w:beforeAutospacing="1" w:after="100" w:afterAutospacing="1" w:line="360" w:lineRule="auto"/>
        <w:ind w:firstLine="57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公示期为一周，公示后无异议的，名单上的人员可参加下一阶段的主持技巧考试。</w:t>
      </w:r>
    </w:p>
    <w:p w:rsidR="00354DF4" w:rsidRPr="00354DF4" w:rsidRDefault="00354DF4" w:rsidP="00354DF4">
      <w:pPr>
        <w:widowControl/>
        <w:snapToGrid w:val="0"/>
        <w:spacing w:before="100" w:beforeAutospacing="1" w:after="100" w:afterAutospacing="1" w:line="360" w:lineRule="auto"/>
        <w:jc w:val="left"/>
        <w:rPr>
          <w:rFonts w:ascii="宋体" w:eastAsia="宋体" w:hAnsi="宋体" w:cs="宋体"/>
          <w:color w:val="2C2C2C"/>
          <w:kern w:val="0"/>
          <w:sz w:val="24"/>
          <w:szCs w:val="24"/>
        </w:rPr>
      </w:pPr>
      <w:r w:rsidRPr="00354DF4">
        <w:rPr>
          <w:rFonts w:ascii="宋体" w:eastAsia="宋体" w:hAnsi="宋体" w:cs="宋体" w:hint="eastAsia"/>
          <w:b/>
          <w:bCs/>
          <w:color w:val="2C2C2C"/>
          <w:kern w:val="0"/>
          <w:sz w:val="28"/>
          <w:szCs w:val="28"/>
        </w:rPr>
        <w:t>二、主持技巧考试安排</w:t>
      </w:r>
    </w:p>
    <w:p w:rsidR="00354DF4" w:rsidRPr="00354DF4" w:rsidRDefault="00354DF4" w:rsidP="00354DF4">
      <w:pPr>
        <w:widowControl/>
        <w:snapToGrid w:val="0"/>
        <w:spacing w:before="100" w:beforeAutospacing="1" w:after="100" w:afterAutospacing="1" w:line="360" w:lineRule="auto"/>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lastRenderedPageBreak/>
        <w:t>（一）报名</w:t>
      </w:r>
    </w:p>
    <w:p w:rsidR="00354DF4" w:rsidRPr="00354DF4" w:rsidRDefault="00354DF4" w:rsidP="00354DF4">
      <w:pPr>
        <w:widowControl/>
        <w:snapToGrid w:val="0"/>
        <w:spacing w:before="100" w:beforeAutospacing="1" w:after="100" w:afterAutospacing="1" w:line="360" w:lineRule="auto"/>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参加</w:t>
      </w:r>
      <w:r w:rsidRPr="00354DF4">
        <w:rPr>
          <w:rFonts w:ascii="宋体" w:eastAsia="宋体" w:hAnsi="宋体" w:cs="宋体"/>
          <w:color w:val="2C2C2C"/>
          <w:kern w:val="0"/>
          <w:sz w:val="28"/>
          <w:szCs w:val="28"/>
        </w:rPr>
        <w:t>2014</w:t>
      </w:r>
      <w:r w:rsidRPr="00354DF4">
        <w:rPr>
          <w:rFonts w:ascii="宋体" w:eastAsia="宋体" w:hAnsi="宋体" w:cs="宋体" w:hint="eastAsia"/>
          <w:color w:val="2C2C2C"/>
          <w:kern w:val="0"/>
          <w:sz w:val="28"/>
          <w:szCs w:val="28"/>
        </w:rPr>
        <w:t>年主持技巧考试的</w:t>
      </w:r>
      <w:r w:rsidRPr="00354DF4">
        <w:rPr>
          <w:rFonts w:ascii="宋体" w:eastAsia="宋体" w:hAnsi="宋体" w:cs="宋体" w:hint="eastAsia"/>
          <w:b/>
          <w:bCs/>
          <w:color w:val="2C2C2C"/>
          <w:kern w:val="0"/>
          <w:sz w:val="28"/>
          <w:szCs w:val="28"/>
        </w:rPr>
        <w:t>考生均采用网上方式报名</w:t>
      </w:r>
      <w:r w:rsidRPr="00354DF4">
        <w:rPr>
          <w:rFonts w:ascii="宋体" w:eastAsia="宋体" w:hAnsi="宋体" w:cs="宋体" w:hint="eastAsia"/>
          <w:color w:val="2C2C2C"/>
          <w:kern w:val="0"/>
          <w:sz w:val="28"/>
          <w:szCs w:val="28"/>
        </w:rPr>
        <w:t>。报名时间从</w:t>
      </w:r>
      <w:r w:rsidRPr="00354DF4">
        <w:rPr>
          <w:rFonts w:ascii="宋体" w:eastAsia="宋体" w:hAnsi="宋体" w:cs="宋体"/>
          <w:color w:val="2C2C2C"/>
          <w:kern w:val="0"/>
          <w:sz w:val="28"/>
          <w:szCs w:val="28"/>
        </w:rPr>
        <w:t>11</w:t>
      </w:r>
      <w:r w:rsidRPr="00354DF4">
        <w:rPr>
          <w:rFonts w:ascii="宋体" w:eastAsia="宋体" w:hAnsi="宋体" w:cs="宋体" w:hint="eastAsia"/>
          <w:color w:val="2C2C2C"/>
          <w:kern w:val="0"/>
          <w:sz w:val="28"/>
          <w:szCs w:val="28"/>
        </w:rPr>
        <w:t>月</w:t>
      </w:r>
      <w:r w:rsidRPr="00354DF4">
        <w:rPr>
          <w:rFonts w:ascii="宋体" w:eastAsia="宋体" w:hAnsi="宋体" w:cs="宋体"/>
          <w:color w:val="2C2C2C"/>
          <w:kern w:val="0"/>
          <w:sz w:val="28"/>
          <w:szCs w:val="28"/>
        </w:rPr>
        <w:t>5</w:t>
      </w:r>
      <w:r w:rsidRPr="00354DF4">
        <w:rPr>
          <w:rFonts w:ascii="宋体" w:eastAsia="宋体" w:hAnsi="宋体" w:cs="宋体" w:hint="eastAsia"/>
          <w:color w:val="2C2C2C"/>
          <w:kern w:val="0"/>
          <w:sz w:val="28"/>
          <w:szCs w:val="28"/>
        </w:rPr>
        <w:t>日（星期三）起至</w:t>
      </w:r>
      <w:r w:rsidRPr="00354DF4">
        <w:rPr>
          <w:rFonts w:ascii="宋体" w:eastAsia="宋体" w:hAnsi="宋体" w:cs="宋体"/>
          <w:color w:val="2C2C2C"/>
          <w:kern w:val="0"/>
          <w:sz w:val="28"/>
          <w:szCs w:val="28"/>
        </w:rPr>
        <w:t>11</w:t>
      </w:r>
      <w:r w:rsidRPr="00354DF4">
        <w:rPr>
          <w:rFonts w:ascii="宋体" w:eastAsia="宋体" w:hAnsi="宋体" w:cs="宋体" w:hint="eastAsia"/>
          <w:color w:val="2C2C2C"/>
          <w:kern w:val="0"/>
          <w:sz w:val="28"/>
          <w:szCs w:val="28"/>
        </w:rPr>
        <w:t>月</w:t>
      </w:r>
      <w:r w:rsidRPr="00354DF4">
        <w:rPr>
          <w:rFonts w:ascii="宋体" w:eastAsia="宋体" w:hAnsi="宋体" w:cs="宋体"/>
          <w:color w:val="2C2C2C"/>
          <w:kern w:val="0"/>
          <w:sz w:val="28"/>
          <w:szCs w:val="28"/>
        </w:rPr>
        <w:t>14</w:t>
      </w:r>
      <w:r w:rsidRPr="00354DF4">
        <w:rPr>
          <w:rFonts w:ascii="宋体" w:eastAsia="宋体" w:hAnsi="宋体" w:cs="宋体" w:hint="eastAsia"/>
          <w:color w:val="2C2C2C"/>
          <w:kern w:val="0"/>
          <w:sz w:val="28"/>
          <w:szCs w:val="28"/>
        </w:rPr>
        <w:t>日（星期五）止。具体步骤请按照《</w:t>
      </w:r>
      <w:r w:rsidRPr="00354DF4">
        <w:rPr>
          <w:rFonts w:ascii="宋体" w:eastAsia="宋体" w:hAnsi="宋体" w:cs="宋体"/>
          <w:color w:val="2C2C2C"/>
          <w:kern w:val="0"/>
          <w:sz w:val="28"/>
          <w:szCs w:val="28"/>
        </w:rPr>
        <w:t>2014</w:t>
      </w:r>
      <w:r w:rsidRPr="00354DF4">
        <w:rPr>
          <w:rFonts w:ascii="宋体" w:eastAsia="宋体" w:hAnsi="宋体" w:cs="宋体" w:hint="eastAsia"/>
          <w:color w:val="2C2C2C"/>
          <w:kern w:val="0"/>
          <w:sz w:val="28"/>
          <w:szCs w:val="28"/>
        </w:rPr>
        <w:t>年拍卖师资格考试网上报名操作程序及说明》（附件</w:t>
      </w:r>
      <w:r w:rsidRPr="00354DF4">
        <w:rPr>
          <w:rFonts w:ascii="宋体" w:eastAsia="宋体" w:hAnsi="宋体" w:cs="宋体"/>
          <w:color w:val="2C2C2C"/>
          <w:kern w:val="0"/>
          <w:sz w:val="28"/>
          <w:szCs w:val="28"/>
        </w:rPr>
        <w:t>2</w:t>
      </w:r>
      <w:r w:rsidRPr="00354DF4">
        <w:rPr>
          <w:rFonts w:ascii="宋体" w:eastAsia="宋体" w:hAnsi="宋体" w:cs="宋体" w:hint="eastAsia"/>
          <w:color w:val="2C2C2C"/>
          <w:kern w:val="0"/>
          <w:sz w:val="28"/>
          <w:szCs w:val="28"/>
        </w:rPr>
        <w:t>）操作。</w:t>
      </w:r>
    </w:p>
    <w:p w:rsidR="00354DF4" w:rsidRPr="00354DF4" w:rsidRDefault="00354DF4" w:rsidP="00354DF4">
      <w:pPr>
        <w:widowControl/>
        <w:snapToGrid w:val="0"/>
        <w:spacing w:before="100" w:beforeAutospacing="1" w:after="100" w:afterAutospacing="1" w:line="360" w:lineRule="auto"/>
        <w:ind w:left="1425" w:hanging="720"/>
        <w:jc w:val="left"/>
        <w:rPr>
          <w:rFonts w:ascii="宋体" w:eastAsia="宋体" w:hAnsi="宋体" w:cs="宋体"/>
          <w:color w:val="2C2C2C"/>
          <w:kern w:val="0"/>
          <w:sz w:val="24"/>
          <w:szCs w:val="24"/>
        </w:rPr>
      </w:pPr>
      <w:r w:rsidRPr="00354DF4">
        <w:rPr>
          <w:rFonts w:ascii="宋体" w:eastAsia="宋体" w:hAnsi="宋体" w:cs="宋体"/>
          <w:color w:val="2C2C2C"/>
          <w:kern w:val="0"/>
          <w:sz w:val="28"/>
          <w:szCs w:val="28"/>
        </w:rPr>
        <w:t>1、</w:t>
      </w:r>
      <w:r w:rsidRPr="00354DF4">
        <w:rPr>
          <w:rFonts w:ascii="Times New Roman" w:eastAsia="宋体" w:hAnsi="Times New Roman" w:cs="Times New Roman"/>
          <w:color w:val="2C2C2C"/>
          <w:kern w:val="0"/>
          <w:sz w:val="14"/>
          <w:szCs w:val="14"/>
        </w:rPr>
        <w:t xml:space="preserve"> </w:t>
      </w:r>
      <w:r w:rsidRPr="00354DF4">
        <w:rPr>
          <w:rFonts w:ascii="宋体" w:eastAsia="宋体" w:hAnsi="宋体" w:cs="宋体" w:hint="eastAsia"/>
          <w:color w:val="2C2C2C"/>
          <w:kern w:val="0"/>
          <w:sz w:val="28"/>
          <w:szCs w:val="28"/>
        </w:rPr>
        <w:t>新生上传本人近期证件照；</w:t>
      </w:r>
    </w:p>
    <w:p w:rsidR="00354DF4" w:rsidRPr="00354DF4" w:rsidRDefault="00354DF4" w:rsidP="00354DF4">
      <w:pPr>
        <w:widowControl/>
        <w:snapToGrid w:val="0"/>
        <w:spacing w:before="100" w:beforeAutospacing="1" w:after="100" w:afterAutospacing="1" w:line="360" w:lineRule="auto"/>
        <w:ind w:firstLine="700"/>
        <w:jc w:val="left"/>
        <w:rPr>
          <w:rFonts w:ascii="宋体" w:eastAsia="宋体" w:hAnsi="宋体" w:cs="宋体"/>
          <w:color w:val="2C2C2C"/>
          <w:kern w:val="0"/>
          <w:sz w:val="24"/>
          <w:szCs w:val="24"/>
        </w:rPr>
      </w:pPr>
      <w:r w:rsidRPr="00354DF4">
        <w:rPr>
          <w:rFonts w:ascii="宋体" w:eastAsia="宋体" w:hAnsi="宋体" w:cs="宋体"/>
          <w:color w:val="2C2C2C"/>
          <w:kern w:val="0"/>
          <w:sz w:val="28"/>
          <w:szCs w:val="28"/>
        </w:rPr>
        <w:t>2</w:t>
      </w:r>
      <w:r w:rsidRPr="00354DF4">
        <w:rPr>
          <w:rFonts w:ascii="宋体" w:eastAsia="宋体" w:hAnsi="宋体" w:cs="宋体" w:hint="eastAsia"/>
          <w:color w:val="2C2C2C"/>
          <w:kern w:val="0"/>
          <w:sz w:val="28"/>
          <w:szCs w:val="28"/>
        </w:rPr>
        <w:t>、补考考生所推荐拍卖企业与去年报考时无变更的，需上传本人近期证件照；拍卖企业有变更的，应扫描上传调出和调入拍卖企业双方同意工作调动的证明和本人近期证件照。</w:t>
      </w:r>
    </w:p>
    <w:p w:rsidR="00354DF4" w:rsidRPr="00354DF4" w:rsidRDefault="00354DF4" w:rsidP="00354DF4">
      <w:pPr>
        <w:widowControl/>
        <w:snapToGrid w:val="0"/>
        <w:spacing w:before="100" w:beforeAutospacing="1" w:after="100" w:afterAutospacing="1" w:line="360" w:lineRule="auto"/>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报名审核通过后，考生方能进行第二步操作——网上缴费。</w:t>
      </w:r>
    </w:p>
    <w:p w:rsidR="00354DF4" w:rsidRPr="00354DF4" w:rsidRDefault="00354DF4" w:rsidP="00354DF4">
      <w:pPr>
        <w:widowControl/>
        <w:snapToGrid w:val="0"/>
        <w:spacing w:before="100" w:beforeAutospacing="1" w:after="100" w:afterAutospacing="1" w:line="360" w:lineRule="auto"/>
        <w:ind w:firstLine="28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（二）网上缴费</w:t>
      </w:r>
    </w:p>
    <w:p w:rsidR="00354DF4" w:rsidRPr="00354DF4" w:rsidRDefault="00354DF4" w:rsidP="00354DF4">
      <w:pPr>
        <w:widowControl/>
        <w:snapToGrid w:val="0"/>
        <w:spacing w:before="100" w:beforeAutospacing="1" w:after="100" w:afterAutospacing="1" w:line="360" w:lineRule="auto"/>
        <w:ind w:firstLine="28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考生（含补考生和新生）应于</w:t>
      </w:r>
      <w:r w:rsidRPr="00354DF4">
        <w:rPr>
          <w:rFonts w:ascii="宋体" w:eastAsia="宋体" w:hAnsi="宋体" w:cs="宋体"/>
          <w:color w:val="2C2C2C"/>
          <w:kern w:val="0"/>
          <w:sz w:val="28"/>
          <w:szCs w:val="28"/>
        </w:rPr>
        <w:t>11</w:t>
      </w:r>
      <w:r w:rsidRPr="00354DF4">
        <w:rPr>
          <w:rFonts w:ascii="宋体" w:eastAsia="宋体" w:hAnsi="宋体" w:cs="宋体" w:hint="eastAsia"/>
          <w:color w:val="2C2C2C"/>
          <w:kern w:val="0"/>
          <w:sz w:val="28"/>
          <w:szCs w:val="28"/>
        </w:rPr>
        <w:t>月</w:t>
      </w:r>
      <w:r w:rsidRPr="00354DF4">
        <w:rPr>
          <w:rFonts w:ascii="宋体" w:eastAsia="宋体" w:hAnsi="宋体" w:cs="宋体"/>
          <w:color w:val="2C2C2C"/>
          <w:kern w:val="0"/>
          <w:sz w:val="28"/>
          <w:szCs w:val="28"/>
        </w:rPr>
        <w:t>5</w:t>
      </w:r>
      <w:r w:rsidRPr="00354DF4">
        <w:rPr>
          <w:rFonts w:ascii="宋体" w:eastAsia="宋体" w:hAnsi="宋体" w:cs="宋体" w:hint="eastAsia"/>
          <w:color w:val="2C2C2C"/>
          <w:kern w:val="0"/>
          <w:sz w:val="28"/>
          <w:szCs w:val="28"/>
        </w:rPr>
        <w:t>日（星期三）至</w:t>
      </w:r>
      <w:r w:rsidRPr="00354DF4">
        <w:rPr>
          <w:rFonts w:ascii="宋体" w:eastAsia="宋体" w:hAnsi="宋体" w:cs="宋体"/>
          <w:color w:val="2C2C2C"/>
          <w:kern w:val="0"/>
          <w:sz w:val="28"/>
          <w:szCs w:val="28"/>
        </w:rPr>
        <w:t>15</w:t>
      </w:r>
      <w:r w:rsidRPr="00354DF4">
        <w:rPr>
          <w:rFonts w:ascii="宋体" w:eastAsia="宋体" w:hAnsi="宋体" w:cs="宋体" w:hint="eastAsia"/>
          <w:color w:val="2C2C2C"/>
          <w:kern w:val="0"/>
          <w:sz w:val="28"/>
          <w:szCs w:val="28"/>
        </w:rPr>
        <w:t>日（星期六）期间登陆“中拍网”缴纳考试费，每人</w:t>
      </w:r>
      <w:r w:rsidRPr="00354DF4">
        <w:rPr>
          <w:rFonts w:ascii="宋体" w:eastAsia="宋体" w:hAnsi="宋体" w:cs="宋体"/>
          <w:color w:val="2C2C2C"/>
          <w:kern w:val="0"/>
          <w:sz w:val="28"/>
          <w:szCs w:val="28"/>
        </w:rPr>
        <w:t>80</w:t>
      </w:r>
      <w:r w:rsidRPr="00354DF4">
        <w:rPr>
          <w:rFonts w:ascii="宋体" w:eastAsia="宋体" w:hAnsi="宋体" w:cs="宋体" w:hint="eastAsia"/>
          <w:color w:val="2C2C2C"/>
          <w:kern w:val="0"/>
          <w:sz w:val="28"/>
          <w:szCs w:val="28"/>
        </w:rPr>
        <w:t>元。</w:t>
      </w:r>
    </w:p>
    <w:p w:rsidR="00354DF4" w:rsidRPr="00354DF4" w:rsidRDefault="00354DF4" w:rsidP="00354DF4">
      <w:pPr>
        <w:widowControl/>
        <w:snapToGrid w:val="0"/>
        <w:spacing w:before="100" w:beforeAutospacing="1" w:after="100" w:afterAutospacing="1" w:line="360" w:lineRule="auto"/>
        <w:ind w:firstLine="28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（注：登录“中拍网”（</w:t>
      </w:r>
      <w:r w:rsidRPr="00354DF4">
        <w:rPr>
          <w:rFonts w:ascii="宋体" w:eastAsia="宋体" w:hAnsi="宋体" w:cs="宋体"/>
          <w:color w:val="2C2C2C"/>
          <w:kern w:val="0"/>
          <w:sz w:val="28"/>
          <w:szCs w:val="28"/>
        </w:rPr>
        <w:t>www.caa123.org.cn</w:t>
      </w:r>
      <w:r w:rsidRPr="00354DF4">
        <w:rPr>
          <w:rFonts w:ascii="宋体" w:eastAsia="宋体" w:hAnsi="宋体" w:cs="宋体" w:hint="eastAsia"/>
          <w:color w:val="2C2C2C"/>
          <w:kern w:val="0"/>
          <w:sz w:val="28"/>
          <w:szCs w:val="28"/>
        </w:rPr>
        <w:t>）协会工作栏目中的考试认证</w:t>
      </w:r>
      <w:r w:rsidRPr="00354DF4">
        <w:rPr>
          <w:rFonts w:ascii="宋体" w:eastAsia="宋体" w:hAnsi="宋体" w:cs="宋体"/>
          <w:color w:val="2C2C2C"/>
          <w:kern w:val="0"/>
          <w:sz w:val="28"/>
          <w:szCs w:val="28"/>
        </w:rPr>
        <w:t>--</w:t>
      </w:r>
      <w:r w:rsidRPr="00354DF4">
        <w:rPr>
          <w:rFonts w:ascii="宋体" w:eastAsia="宋体" w:hAnsi="宋体" w:cs="宋体" w:hint="eastAsia"/>
          <w:color w:val="2C2C2C"/>
          <w:kern w:val="0"/>
          <w:sz w:val="28"/>
          <w:szCs w:val="28"/>
        </w:rPr>
        <w:t>&gt;拍卖师考试--&gt;报名缴费，缴纳主持技巧考试费）</w:t>
      </w:r>
    </w:p>
    <w:p w:rsidR="00354DF4" w:rsidRPr="00354DF4" w:rsidRDefault="00354DF4" w:rsidP="00354DF4">
      <w:pPr>
        <w:widowControl/>
        <w:snapToGrid w:val="0"/>
        <w:spacing w:before="100" w:beforeAutospacing="1" w:after="100" w:afterAutospacing="1" w:line="360" w:lineRule="auto"/>
        <w:ind w:firstLine="28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（三）网上打印准考证</w:t>
      </w:r>
    </w:p>
    <w:p w:rsidR="00354DF4" w:rsidRPr="00354DF4" w:rsidRDefault="00354DF4" w:rsidP="00354DF4">
      <w:pPr>
        <w:widowControl/>
        <w:snapToGrid w:val="0"/>
        <w:spacing w:before="100" w:beforeAutospacing="1" w:after="100" w:afterAutospacing="1" w:line="360" w:lineRule="auto"/>
        <w:ind w:firstLine="56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考生（含补考生和新生）应于</w:t>
      </w:r>
      <w:r w:rsidRPr="00354DF4">
        <w:rPr>
          <w:rFonts w:ascii="宋体" w:eastAsia="宋体" w:hAnsi="宋体" w:cs="宋体"/>
          <w:color w:val="2C2C2C"/>
          <w:kern w:val="0"/>
          <w:sz w:val="28"/>
          <w:szCs w:val="28"/>
        </w:rPr>
        <w:t>11</w:t>
      </w:r>
      <w:r w:rsidRPr="00354DF4">
        <w:rPr>
          <w:rFonts w:ascii="宋体" w:eastAsia="宋体" w:hAnsi="宋体" w:cs="宋体" w:hint="eastAsia"/>
          <w:color w:val="2C2C2C"/>
          <w:kern w:val="0"/>
          <w:sz w:val="28"/>
          <w:szCs w:val="28"/>
        </w:rPr>
        <w:t>月</w:t>
      </w:r>
      <w:r w:rsidRPr="00354DF4">
        <w:rPr>
          <w:rFonts w:ascii="宋体" w:eastAsia="宋体" w:hAnsi="宋体" w:cs="宋体"/>
          <w:color w:val="2C2C2C"/>
          <w:kern w:val="0"/>
          <w:sz w:val="28"/>
          <w:szCs w:val="28"/>
        </w:rPr>
        <w:t>17</w:t>
      </w:r>
      <w:r w:rsidRPr="00354DF4">
        <w:rPr>
          <w:rFonts w:ascii="宋体" w:eastAsia="宋体" w:hAnsi="宋体" w:cs="宋体" w:hint="eastAsia"/>
          <w:color w:val="2C2C2C"/>
          <w:kern w:val="0"/>
          <w:sz w:val="28"/>
          <w:szCs w:val="28"/>
        </w:rPr>
        <w:t>日（星期一）至</w:t>
      </w:r>
      <w:r w:rsidRPr="00354DF4">
        <w:rPr>
          <w:rFonts w:ascii="宋体" w:eastAsia="宋体" w:hAnsi="宋体" w:cs="宋体"/>
          <w:color w:val="2C2C2C"/>
          <w:kern w:val="0"/>
          <w:sz w:val="28"/>
          <w:szCs w:val="28"/>
        </w:rPr>
        <w:t>11</w:t>
      </w:r>
      <w:r w:rsidRPr="00354DF4">
        <w:rPr>
          <w:rFonts w:ascii="宋体" w:eastAsia="宋体" w:hAnsi="宋体" w:cs="宋体" w:hint="eastAsia"/>
          <w:color w:val="2C2C2C"/>
          <w:kern w:val="0"/>
          <w:sz w:val="28"/>
          <w:szCs w:val="28"/>
        </w:rPr>
        <w:t>月</w:t>
      </w:r>
      <w:r w:rsidRPr="00354DF4">
        <w:rPr>
          <w:rFonts w:ascii="宋体" w:eastAsia="宋体" w:hAnsi="宋体" w:cs="宋体"/>
          <w:color w:val="2C2C2C"/>
          <w:kern w:val="0"/>
          <w:sz w:val="28"/>
          <w:szCs w:val="28"/>
        </w:rPr>
        <w:t>21</w:t>
      </w:r>
      <w:r w:rsidRPr="00354DF4">
        <w:rPr>
          <w:rFonts w:ascii="宋体" w:eastAsia="宋体" w:hAnsi="宋体" w:cs="宋体" w:hint="eastAsia"/>
          <w:color w:val="2C2C2C"/>
          <w:kern w:val="0"/>
          <w:sz w:val="28"/>
          <w:szCs w:val="28"/>
        </w:rPr>
        <w:t>日（星期五）期间，登陆中拍网打印《</w:t>
      </w:r>
      <w:r w:rsidRPr="00354DF4">
        <w:rPr>
          <w:rFonts w:ascii="宋体" w:eastAsia="宋体" w:hAnsi="宋体" w:cs="宋体"/>
          <w:color w:val="2C2C2C"/>
          <w:kern w:val="0"/>
          <w:sz w:val="28"/>
          <w:szCs w:val="28"/>
        </w:rPr>
        <w:t>2013</w:t>
      </w:r>
      <w:r w:rsidRPr="00354DF4">
        <w:rPr>
          <w:rFonts w:ascii="宋体" w:eastAsia="宋体" w:hAnsi="宋体" w:cs="宋体" w:hint="eastAsia"/>
          <w:color w:val="2C2C2C"/>
          <w:kern w:val="0"/>
          <w:sz w:val="28"/>
          <w:szCs w:val="28"/>
        </w:rPr>
        <w:t>年（第</w:t>
      </w:r>
      <w:r w:rsidRPr="00354DF4">
        <w:rPr>
          <w:rFonts w:ascii="宋体" w:eastAsia="宋体" w:hAnsi="宋体" w:cs="宋体"/>
          <w:color w:val="2C2C2C"/>
          <w:kern w:val="0"/>
          <w:sz w:val="28"/>
          <w:szCs w:val="28"/>
        </w:rPr>
        <w:t>25</w:t>
      </w:r>
      <w:r w:rsidRPr="00354DF4">
        <w:rPr>
          <w:rFonts w:ascii="宋体" w:eastAsia="宋体" w:hAnsi="宋体" w:cs="宋体" w:hint="eastAsia"/>
          <w:color w:val="2C2C2C"/>
          <w:kern w:val="0"/>
          <w:sz w:val="28"/>
          <w:szCs w:val="28"/>
        </w:rPr>
        <w:t>期）拍卖师资格考试准考证》。</w:t>
      </w:r>
    </w:p>
    <w:p w:rsidR="00354DF4" w:rsidRPr="00354DF4" w:rsidRDefault="00354DF4" w:rsidP="00354DF4">
      <w:pPr>
        <w:widowControl/>
        <w:snapToGrid w:val="0"/>
        <w:spacing w:before="100" w:beforeAutospacing="1" w:after="100" w:afterAutospacing="1" w:line="360" w:lineRule="auto"/>
        <w:ind w:firstLine="28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lastRenderedPageBreak/>
        <w:t>（注：登录“中拍网”（</w:t>
      </w:r>
      <w:r w:rsidRPr="00354DF4">
        <w:rPr>
          <w:rFonts w:ascii="宋体" w:eastAsia="宋体" w:hAnsi="宋体" w:cs="宋体"/>
          <w:color w:val="2C2C2C"/>
          <w:kern w:val="0"/>
          <w:sz w:val="28"/>
          <w:szCs w:val="28"/>
        </w:rPr>
        <w:t>www.caa123.org.cn</w:t>
      </w:r>
      <w:r w:rsidRPr="00354DF4">
        <w:rPr>
          <w:rFonts w:ascii="宋体" w:eastAsia="宋体" w:hAnsi="宋体" w:cs="宋体" w:hint="eastAsia"/>
          <w:color w:val="2C2C2C"/>
          <w:kern w:val="0"/>
          <w:sz w:val="28"/>
          <w:szCs w:val="28"/>
        </w:rPr>
        <w:t>）协会工作栏目中的考试认证</w:t>
      </w:r>
      <w:r w:rsidRPr="00354DF4">
        <w:rPr>
          <w:rFonts w:ascii="宋体" w:eastAsia="宋体" w:hAnsi="宋体" w:cs="宋体"/>
          <w:color w:val="2C2C2C"/>
          <w:kern w:val="0"/>
          <w:sz w:val="28"/>
          <w:szCs w:val="28"/>
        </w:rPr>
        <w:t>--</w:t>
      </w:r>
      <w:r w:rsidRPr="00354DF4">
        <w:rPr>
          <w:rFonts w:ascii="宋体" w:eastAsia="宋体" w:hAnsi="宋体" w:cs="宋体" w:hint="eastAsia"/>
          <w:color w:val="2C2C2C"/>
          <w:kern w:val="0"/>
          <w:sz w:val="28"/>
          <w:szCs w:val="28"/>
        </w:rPr>
        <w:t>&gt;拍卖师考试--&gt;打印准考证，打印主持技巧考试准考证）</w:t>
      </w:r>
    </w:p>
    <w:p w:rsidR="00354DF4" w:rsidRPr="00354DF4" w:rsidRDefault="00354DF4" w:rsidP="00354DF4">
      <w:pPr>
        <w:widowControl/>
        <w:snapToGrid w:val="0"/>
        <w:spacing w:before="100" w:beforeAutospacing="1" w:after="100" w:afterAutospacing="1" w:line="360" w:lineRule="auto"/>
        <w:ind w:firstLine="28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（四）考试报到</w:t>
      </w:r>
    </w:p>
    <w:p w:rsidR="00354DF4" w:rsidRPr="00354DF4" w:rsidRDefault="00354DF4" w:rsidP="00354DF4">
      <w:pPr>
        <w:widowControl/>
        <w:snapToGrid w:val="0"/>
        <w:spacing w:before="100" w:beforeAutospacing="1" w:after="100" w:afterAutospacing="1" w:line="360" w:lineRule="auto"/>
        <w:ind w:firstLine="280"/>
        <w:jc w:val="left"/>
        <w:rPr>
          <w:rFonts w:ascii="宋体" w:eastAsia="宋体" w:hAnsi="宋体" w:cs="宋体"/>
          <w:color w:val="2C2C2C"/>
          <w:kern w:val="0"/>
          <w:sz w:val="24"/>
          <w:szCs w:val="24"/>
        </w:rPr>
      </w:pPr>
      <w:r w:rsidRPr="00354DF4">
        <w:rPr>
          <w:rFonts w:ascii="宋体" w:eastAsia="宋体" w:hAnsi="宋体" w:cs="宋体"/>
          <w:color w:val="2C2C2C"/>
          <w:kern w:val="0"/>
          <w:sz w:val="28"/>
          <w:szCs w:val="28"/>
        </w:rPr>
        <w:t>1</w:t>
      </w:r>
      <w:r w:rsidRPr="00354DF4">
        <w:rPr>
          <w:rFonts w:ascii="宋体" w:eastAsia="宋体" w:hAnsi="宋体" w:cs="宋体" w:hint="eastAsia"/>
          <w:color w:val="2C2C2C"/>
          <w:kern w:val="0"/>
          <w:sz w:val="28"/>
          <w:szCs w:val="28"/>
        </w:rPr>
        <w:t>、时间</w:t>
      </w:r>
    </w:p>
    <w:p w:rsidR="00354DF4" w:rsidRPr="00354DF4" w:rsidRDefault="00354DF4" w:rsidP="00354DF4">
      <w:pPr>
        <w:widowControl/>
        <w:snapToGrid w:val="0"/>
        <w:spacing w:before="100" w:beforeAutospacing="1" w:after="100" w:afterAutospacing="1" w:line="360" w:lineRule="auto"/>
        <w:ind w:firstLine="56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报到时间：</w:t>
      </w:r>
      <w:r w:rsidRPr="00354DF4">
        <w:rPr>
          <w:rFonts w:ascii="宋体" w:eastAsia="宋体" w:hAnsi="宋体" w:cs="宋体"/>
          <w:color w:val="2C2C2C"/>
          <w:kern w:val="0"/>
          <w:sz w:val="28"/>
          <w:szCs w:val="28"/>
        </w:rPr>
        <w:t>2014</w:t>
      </w:r>
      <w:r w:rsidRPr="00354DF4">
        <w:rPr>
          <w:rFonts w:ascii="宋体" w:eastAsia="宋体" w:hAnsi="宋体" w:cs="宋体" w:hint="eastAsia"/>
          <w:color w:val="2C2C2C"/>
          <w:kern w:val="0"/>
          <w:sz w:val="28"/>
          <w:szCs w:val="28"/>
        </w:rPr>
        <w:t>年</w:t>
      </w:r>
      <w:r w:rsidRPr="00354DF4">
        <w:rPr>
          <w:rFonts w:ascii="宋体" w:eastAsia="宋体" w:hAnsi="宋体" w:cs="宋体"/>
          <w:color w:val="2C2C2C"/>
          <w:kern w:val="0"/>
          <w:sz w:val="28"/>
          <w:szCs w:val="28"/>
        </w:rPr>
        <w:t>11</w:t>
      </w:r>
      <w:r w:rsidRPr="00354DF4">
        <w:rPr>
          <w:rFonts w:ascii="宋体" w:eastAsia="宋体" w:hAnsi="宋体" w:cs="宋体" w:hint="eastAsia"/>
          <w:color w:val="2C2C2C"/>
          <w:kern w:val="0"/>
          <w:sz w:val="28"/>
          <w:szCs w:val="28"/>
        </w:rPr>
        <w:t>月</w:t>
      </w:r>
      <w:r w:rsidRPr="00354DF4">
        <w:rPr>
          <w:rFonts w:ascii="宋体" w:eastAsia="宋体" w:hAnsi="宋体" w:cs="宋体"/>
          <w:color w:val="2C2C2C"/>
          <w:kern w:val="0"/>
          <w:sz w:val="28"/>
          <w:szCs w:val="28"/>
        </w:rPr>
        <w:t>21</w:t>
      </w:r>
      <w:r w:rsidRPr="00354DF4">
        <w:rPr>
          <w:rFonts w:ascii="宋体" w:eastAsia="宋体" w:hAnsi="宋体" w:cs="宋体" w:hint="eastAsia"/>
          <w:color w:val="2C2C2C"/>
          <w:kern w:val="0"/>
          <w:sz w:val="28"/>
          <w:szCs w:val="28"/>
        </w:rPr>
        <w:t>日（星期五）</w:t>
      </w:r>
      <w:r w:rsidRPr="00354DF4">
        <w:rPr>
          <w:rFonts w:ascii="宋体" w:eastAsia="宋体" w:hAnsi="宋体" w:cs="宋体"/>
          <w:color w:val="2C2C2C"/>
          <w:kern w:val="0"/>
          <w:sz w:val="28"/>
          <w:szCs w:val="28"/>
        </w:rPr>
        <w:t>8</w:t>
      </w:r>
      <w:r w:rsidRPr="00354DF4">
        <w:rPr>
          <w:rFonts w:ascii="宋体" w:eastAsia="宋体" w:hAnsi="宋体" w:cs="宋体" w:hint="eastAsia"/>
          <w:color w:val="2C2C2C"/>
          <w:kern w:val="0"/>
          <w:sz w:val="28"/>
          <w:szCs w:val="28"/>
        </w:rPr>
        <w:t>：</w:t>
      </w:r>
      <w:r w:rsidRPr="00354DF4">
        <w:rPr>
          <w:rFonts w:ascii="宋体" w:eastAsia="宋体" w:hAnsi="宋体" w:cs="宋体"/>
          <w:color w:val="2C2C2C"/>
          <w:kern w:val="0"/>
          <w:sz w:val="28"/>
          <w:szCs w:val="28"/>
        </w:rPr>
        <w:t>30</w:t>
      </w:r>
      <w:r w:rsidRPr="00354DF4">
        <w:rPr>
          <w:rFonts w:ascii="宋体" w:eastAsia="宋体" w:hAnsi="宋体" w:cs="宋体" w:hint="eastAsia"/>
          <w:color w:val="2C2C2C"/>
          <w:kern w:val="0"/>
          <w:sz w:val="28"/>
          <w:szCs w:val="28"/>
        </w:rPr>
        <w:t>—</w:t>
      </w:r>
      <w:r w:rsidRPr="00354DF4">
        <w:rPr>
          <w:rFonts w:ascii="宋体" w:eastAsia="宋体" w:hAnsi="宋体" w:cs="宋体"/>
          <w:color w:val="2C2C2C"/>
          <w:kern w:val="0"/>
          <w:sz w:val="28"/>
          <w:szCs w:val="28"/>
        </w:rPr>
        <w:t>17</w:t>
      </w:r>
      <w:r w:rsidRPr="00354DF4">
        <w:rPr>
          <w:rFonts w:ascii="宋体" w:eastAsia="宋体" w:hAnsi="宋体" w:cs="宋体" w:hint="eastAsia"/>
          <w:color w:val="2C2C2C"/>
          <w:kern w:val="0"/>
          <w:sz w:val="28"/>
          <w:szCs w:val="28"/>
        </w:rPr>
        <w:t>：</w:t>
      </w:r>
      <w:r w:rsidRPr="00354DF4">
        <w:rPr>
          <w:rFonts w:ascii="宋体" w:eastAsia="宋体" w:hAnsi="宋体" w:cs="宋体"/>
          <w:color w:val="2C2C2C"/>
          <w:kern w:val="0"/>
          <w:sz w:val="28"/>
          <w:szCs w:val="28"/>
        </w:rPr>
        <w:t>00</w:t>
      </w:r>
      <w:r w:rsidRPr="00354DF4">
        <w:rPr>
          <w:rFonts w:ascii="宋体" w:eastAsia="宋体" w:hAnsi="宋体" w:cs="宋体" w:hint="eastAsia"/>
          <w:color w:val="2C2C2C"/>
          <w:kern w:val="0"/>
          <w:sz w:val="28"/>
          <w:szCs w:val="28"/>
        </w:rPr>
        <w:t>。考生应在规定时间内报到，过时不予办理报到手续。</w:t>
      </w:r>
    </w:p>
    <w:p w:rsidR="00354DF4" w:rsidRPr="00354DF4" w:rsidRDefault="00354DF4" w:rsidP="00354DF4">
      <w:pPr>
        <w:widowControl/>
        <w:snapToGrid w:val="0"/>
        <w:spacing w:before="100" w:beforeAutospacing="1" w:after="100" w:afterAutospacing="1" w:line="360" w:lineRule="auto"/>
        <w:ind w:firstLine="280"/>
        <w:jc w:val="left"/>
        <w:rPr>
          <w:rFonts w:ascii="宋体" w:eastAsia="宋体" w:hAnsi="宋体" w:cs="宋体"/>
          <w:color w:val="2C2C2C"/>
          <w:kern w:val="0"/>
          <w:sz w:val="24"/>
          <w:szCs w:val="24"/>
        </w:rPr>
      </w:pPr>
      <w:r w:rsidRPr="00354DF4">
        <w:rPr>
          <w:rFonts w:ascii="宋体" w:eastAsia="宋体" w:hAnsi="宋体" w:cs="宋体"/>
          <w:color w:val="2C2C2C"/>
          <w:kern w:val="0"/>
          <w:sz w:val="28"/>
          <w:szCs w:val="28"/>
        </w:rPr>
        <w:t>2</w:t>
      </w:r>
      <w:r w:rsidRPr="00354DF4">
        <w:rPr>
          <w:rFonts w:ascii="宋体" w:eastAsia="宋体" w:hAnsi="宋体" w:cs="宋体" w:hint="eastAsia"/>
          <w:color w:val="2C2C2C"/>
          <w:kern w:val="0"/>
          <w:sz w:val="28"/>
          <w:szCs w:val="28"/>
        </w:rPr>
        <w:t>、地点</w:t>
      </w:r>
    </w:p>
    <w:p w:rsidR="00354DF4" w:rsidRPr="00354DF4" w:rsidRDefault="00354DF4" w:rsidP="00354DF4">
      <w:pPr>
        <w:widowControl/>
        <w:snapToGrid w:val="0"/>
        <w:spacing w:before="100" w:beforeAutospacing="1" w:after="100" w:afterAutospacing="1" w:line="360" w:lineRule="auto"/>
        <w:ind w:firstLine="57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报到地点</w:t>
      </w:r>
      <w:r w:rsidRPr="00354DF4">
        <w:rPr>
          <w:rFonts w:ascii="宋体" w:eastAsia="宋体" w:hAnsi="宋体" w:cs="宋体"/>
          <w:color w:val="2C2C2C"/>
          <w:kern w:val="0"/>
          <w:sz w:val="28"/>
          <w:szCs w:val="28"/>
        </w:rPr>
        <w:t>:</w:t>
      </w:r>
      <w:r w:rsidRPr="00354DF4">
        <w:rPr>
          <w:rFonts w:ascii="宋体" w:eastAsia="宋体" w:hAnsi="宋体" w:cs="宋体" w:hint="eastAsia"/>
          <w:color w:val="2C2C2C"/>
          <w:kern w:val="0"/>
          <w:sz w:val="28"/>
          <w:szCs w:val="28"/>
        </w:rPr>
        <w:t>北京京燕饭店（北京市石景山区石景山路</w:t>
      </w:r>
      <w:r w:rsidRPr="00354DF4">
        <w:rPr>
          <w:rFonts w:ascii="宋体" w:eastAsia="宋体" w:hAnsi="宋体" w:cs="宋体"/>
          <w:color w:val="2C2C2C"/>
          <w:kern w:val="0"/>
          <w:sz w:val="28"/>
          <w:szCs w:val="28"/>
        </w:rPr>
        <w:t>29</w:t>
      </w:r>
      <w:r w:rsidRPr="00354DF4">
        <w:rPr>
          <w:rFonts w:ascii="宋体" w:eastAsia="宋体" w:hAnsi="宋体" w:cs="宋体" w:hint="eastAsia"/>
          <w:color w:val="2C2C2C"/>
          <w:kern w:val="0"/>
          <w:sz w:val="28"/>
          <w:szCs w:val="28"/>
        </w:rPr>
        <w:t>号，电话：</w:t>
      </w:r>
      <w:r w:rsidRPr="00354DF4">
        <w:rPr>
          <w:rFonts w:ascii="宋体" w:eastAsia="宋体" w:hAnsi="宋体" w:cs="宋体"/>
          <w:color w:val="2C2C2C"/>
          <w:kern w:val="0"/>
          <w:sz w:val="28"/>
          <w:szCs w:val="28"/>
        </w:rPr>
        <w:t>010-68876666</w:t>
      </w:r>
      <w:r w:rsidRPr="00354DF4">
        <w:rPr>
          <w:rFonts w:ascii="宋体" w:eastAsia="宋体" w:hAnsi="宋体" w:cs="宋体" w:hint="eastAsia"/>
          <w:color w:val="2C2C2C"/>
          <w:kern w:val="0"/>
          <w:sz w:val="28"/>
          <w:szCs w:val="28"/>
        </w:rPr>
        <w:t>）</w:t>
      </w:r>
    </w:p>
    <w:p w:rsidR="00354DF4" w:rsidRPr="00354DF4" w:rsidRDefault="00354DF4" w:rsidP="00354DF4">
      <w:pPr>
        <w:widowControl/>
        <w:snapToGrid w:val="0"/>
        <w:spacing w:before="100" w:beforeAutospacing="1" w:after="100" w:afterAutospacing="1" w:line="360" w:lineRule="auto"/>
        <w:ind w:firstLine="280"/>
        <w:jc w:val="left"/>
        <w:rPr>
          <w:rFonts w:ascii="宋体" w:eastAsia="宋体" w:hAnsi="宋体" w:cs="宋体"/>
          <w:color w:val="2C2C2C"/>
          <w:kern w:val="0"/>
          <w:sz w:val="24"/>
          <w:szCs w:val="24"/>
        </w:rPr>
      </w:pPr>
      <w:r w:rsidRPr="00354DF4">
        <w:rPr>
          <w:rFonts w:ascii="宋体" w:eastAsia="宋体" w:hAnsi="宋体" w:cs="宋体"/>
          <w:color w:val="2C2C2C"/>
          <w:kern w:val="0"/>
          <w:sz w:val="28"/>
          <w:szCs w:val="28"/>
        </w:rPr>
        <w:t>3</w:t>
      </w:r>
      <w:r w:rsidRPr="00354DF4">
        <w:rPr>
          <w:rFonts w:ascii="宋体" w:eastAsia="宋体" w:hAnsi="宋体" w:cs="宋体" w:hint="eastAsia"/>
          <w:color w:val="2C2C2C"/>
          <w:kern w:val="0"/>
          <w:sz w:val="28"/>
          <w:szCs w:val="28"/>
        </w:rPr>
        <w:t>、报到材料</w:t>
      </w:r>
    </w:p>
    <w:p w:rsidR="00354DF4" w:rsidRPr="00354DF4" w:rsidRDefault="00354DF4" w:rsidP="00354DF4">
      <w:pPr>
        <w:widowControl/>
        <w:snapToGrid w:val="0"/>
        <w:spacing w:before="100" w:beforeAutospacing="1" w:after="100" w:afterAutospacing="1" w:line="360" w:lineRule="auto"/>
        <w:ind w:firstLine="56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报到时考生须携带以下材料：</w:t>
      </w:r>
    </w:p>
    <w:p w:rsidR="00354DF4" w:rsidRPr="00354DF4" w:rsidRDefault="00354DF4" w:rsidP="00354DF4">
      <w:pPr>
        <w:widowControl/>
        <w:snapToGrid w:val="0"/>
        <w:spacing w:before="100" w:beforeAutospacing="1" w:after="100" w:afterAutospacing="1" w:line="360" w:lineRule="auto"/>
        <w:ind w:left="561"/>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w:t>
      </w:r>
      <w:r w:rsidRPr="00354DF4">
        <w:rPr>
          <w:rFonts w:ascii="宋体" w:eastAsia="宋体" w:hAnsi="宋体" w:cs="宋体"/>
          <w:color w:val="2C2C2C"/>
          <w:kern w:val="0"/>
          <w:sz w:val="28"/>
          <w:szCs w:val="28"/>
        </w:rPr>
        <w:t>1</w:t>
      </w:r>
      <w:r w:rsidRPr="00354DF4">
        <w:rPr>
          <w:rFonts w:ascii="宋体" w:eastAsia="宋体" w:hAnsi="宋体" w:cs="宋体" w:hint="eastAsia"/>
          <w:color w:val="2C2C2C"/>
          <w:kern w:val="0"/>
          <w:sz w:val="28"/>
          <w:szCs w:val="28"/>
        </w:rPr>
        <w:t>）《</w:t>
      </w:r>
      <w:r w:rsidRPr="00354DF4">
        <w:rPr>
          <w:rFonts w:ascii="宋体" w:eastAsia="宋体" w:hAnsi="宋体" w:cs="宋体"/>
          <w:color w:val="2C2C2C"/>
          <w:kern w:val="0"/>
          <w:sz w:val="28"/>
          <w:szCs w:val="28"/>
        </w:rPr>
        <w:t>2014</w:t>
      </w:r>
      <w:r w:rsidRPr="00354DF4">
        <w:rPr>
          <w:rFonts w:ascii="宋体" w:eastAsia="宋体" w:hAnsi="宋体" w:cs="宋体" w:hint="eastAsia"/>
          <w:color w:val="2C2C2C"/>
          <w:kern w:val="0"/>
          <w:sz w:val="28"/>
          <w:szCs w:val="28"/>
        </w:rPr>
        <w:t>年（第</w:t>
      </w:r>
      <w:r w:rsidRPr="00354DF4">
        <w:rPr>
          <w:rFonts w:ascii="宋体" w:eastAsia="宋体" w:hAnsi="宋体" w:cs="宋体"/>
          <w:color w:val="2C2C2C"/>
          <w:kern w:val="0"/>
          <w:sz w:val="28"/>
          <w:szCs w:val="28"/>
        </w:rPr>
        <w:t>26</w:t>
      </w:r>
      <w:r w:rsidRPr="00354DF4">
        <w:rPr>
          <w:rFonts w:ascii="宋体" w:eastAsia="宋体" w:hAnsi="宋体" w:cs="宋体" w:hint="eastAsia"/>
          <w:color w:val="2C2C2C"/>
          <w:kern w:val="0"/>
          <w:sz w:val="28"/>
          <w:szCs w:val="28"/>
        </w:rPr>
        <w:t>期）拍卖师资格考试主持技巧考试准考证》原件；（</w:t>
      </w:r>
      <w:r w:rsidRPr="00354DF4">
        <w:rPr>
          <w:rFonts w:ascii="宋体" w:eastAsia="宋体" w:hAnsi="宋体" w:cs="宋体"/>
          <w:color w:val="2C2C2C"/>
          <w:kern w:val="0"/>
          <w:sz w:val="28"/>
          <w:szCs w:val="28"/>
        </w:rPr>
        <w:t>2</w:t>
      </w:r>
      <w:r w:rsidRPr="00354DF4">
        <w:rPr>
          <w:rFonts w:ascii="宋体" w:eastAsia="宋体" w:hAnsi="宋体" w:cs="宋体" w:hint="eastAsia"/>
          <w:color w:val="2C2C2C"/>
          <w:kern w:val="0"/>
          <w:sz w:val="28"/>
          <w:szCs w:val="28"/>
        </w:rPr>
        <w:t>）本人《身份证》原件。</w:t>
      </w:r>
    </w:p>
    <w:p w:rsidR="00354DF4" w:rsidRPr="00354DF4" w:rsidRDefault="00354DF4" w:rsidP="00354DF4">
      <w:pPr>
        <w:widowControl/>
        <w:snapToGrid w:val="0"/>
        <w:spacing w:before="100" w:beforeAutospacing="1" w:after="100" w:afterAutospacing="1" w:line="360" w:lineRule="auto"/>
        <w:ind w:firstLine="280"/>
        <w:jc w:val="left"/>
        <w:rPr>
          <w:rFonts w:ascii="宋体" w:eastAsia="宋体" w:hAnsi="宋体" w:cs="宋体"/>
          <w:color w:val="2C2C2C"/>
          <w:kern w:val="0"/>
          <w:sz w:val="24"/>
          <w:szCs w:val="24"/>
        </w:rPr>
      </w:pPr>
      <w:r w:rsidRPr="00354DF4">
        <w:rPr>
          <w:rFonts w:ascii="宋体" w:eastAsia="宋体" w:hAnsi="宋体" w:cs="宋体"/>
          <w:color w:val="2C2C2C"/>
          <w:kern w:val="0"/>
          <w:sz w:val="28"/>
          <w:szCs w:val="28"/>
        </w:rPr>
        <w:t>4</w:t>
      </w:r>
      <w:r w:rsidRPr="00354DF4">
        <w:rPr>
          <w:rFonts w:ascii="宋体" w:eastAsia="宋体" w:hAnsi="宋体" w:cs="宋体" w:hint="eastAsia"/>
          <w:color w:val="2C2C2C"/>
          <w:kern w:val="0"/>
          <w:sz w:val="28"/>
          <w:szCs w:val="28"/>
        </w:rPr>
        <w:t>、审核</w:t>
      </w:r>
    </w:p>
    <w:p w:rsidR="00354DF4" w:rsidRPr="00354DF4" w:rsidRDefault="00354DF4" w:rsidP="00354DF4">
      <w:pPr>
        <w:widowControl/>
        <w:snapToGrid w:val="0"/>
        <w:spacing w:before="100" w:beforeAutospacing="1" w:after="100" w:afterAutospacing="1" w:line="360" w:lineRule="auto"/>
        <w:ind w:firstLine="42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考生必须本人现场报到，由考务人员审验无误后，在《</w:t>
      </w:r>
      <w:r w:rsidRPr="00354DF4">
        <w:rPr>
          <w:rFonts w:ascii="宋体" w:eastAsia="宋体" w:hAnsi="宋体" w:cs="宋体"/>
          <w:color w:val="2C2C2C"/>
          <w:kern w:val="0"/>
          <w:sz w:val="28"/>
          <w:szCs w:val="28"/>
        </w:rPr>
        <w:t>2014</w:t>
      </w:r>
      <w:r w:rsidRPr="00354DF4">
        <w:rPr>
          <w:rFonts w:ascii="宋体" w:eastAsia="宋体" w:hAnsi="宋体" w:cs="宋体" w:hint="eastAsia"/>
          <w:color w:val="2C2C2C"/>
          <w:kern w:val="0"/>
          <w:sz w:val="28"/>
          <w:szCs w:val="28"/>
        </w:rPr>
        <w:t>年（第</w:t>
      </w:r>
      <w:r w:rsidRPr="00354DF4">
        <w:rPr>
          <w:rFonts w:ascii="宋体" w:eastAsia="宋体" w:hAnsi="宋体" w:cs="宋体"/>
          <w:color w:val="2C2C2C"/>
          <w:kern w:val="0"/>
          <w:sz w:val="28"/>
          <w:szCs w:val="28"/>
        </w:rPr>
        <w:t>26</w:t>
      </w:r>
      <w:r w:rsidRPr="00354DF4">
        <w:rPr>
          <w:rFonts w:ascii="宋体" w:eastAsia="宋体" w:hAnsi="宋体" w:cs="宋体" w:hint="eastAsia"/>
          <w:color w:val="2C2C2C"/>
          <w:kern w:val="0"/>
          <w:sz w:val="28"/>
          <w:szCs w:val="28"/>
        </w:rPr>
        <w:t>期）拍卖师资格考试准考证》上加盖考试专用章。凡未加盖考试专用章的，不得参加考试。</w:t>
      </w:r>
    </w:p>
    <w:p w:rsidR="00354DF4" w:rsidRPr="00354DF4" w:rsidRDefault="00354DF4" w:rsidP="00354DF4">
      <w:pPr>
        <w:widowControl/>
        <w:snapToGrid w:val="0"/>
        <w:spacing w:before="100" w:beforeAutospacing="1" w:after="100" w:afterAutospacing="1" w:line="360" w:lineRule="auto"/>
        <w:ind w:firstLine="28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（四）考试</w:t>
      </w:r>
    </w:p>
    <w:p w:rsidR="00354DF4" w:rsidRPr="00354DF4" w:rsidRDefault="00354DF4" w:rsidP="00354DF4">
      <w:pPr>
        <w:widowControl/>
        <w:snapToGrid w:val="0"/>
        <w:spacing w:before="100" w:beforeAutospacing="1" w:after="100" w:afterAutospacing="1" w:line="360" w:lineRule="auto"/>
        <w:ind w:firstLine="280"/>
        <w:jc w:val="left"/>
        <w:rPr>
          <w:rFonts w:ascii="宋体" w:eastAsia="宋体" w:hAnsi="宋体" w:cs="宋体"/>
          <w:color w:val="2C2C2C"/>
          <w:kern w:val="0"/>
          <w:sz w:val="24"/>
          <w:szCs w:val="24"/>
        </w:rPr>
      </w:pPr>
      <w:r w:rsidRPr="00354DF4">
        <w:rPr>
          <w:rFonts w:ascii="宋体" w:eastAsia="宋体" w:hAnsi="宋体" w:cs="宋体"/>
          <w:color w:val="2C2C2C"/>
          <w:kern w:val="0"/>
          <w:sz w:val="28"/>
          <w:szCs w:val="28"/>
        </w:rPr>
        <w:t>1</w:t>
      </w:r>
      <w:r w:rsidRPr="00354DF4">
        <w:rPr>
          <w:rFonts w:ascii="宋体" w:eastAsia="宋体" w:hAnsi="宋体" w:cs="宋体" w:hint="eastAsia"/>
          <w:color w:val="2C2C2C"/>
          <w:kern w:val="0"/>
          <w:sz w:val="28"/>
          <w:szCs w:val="28"/>
        </w:rPr>
        <w:t>、时间</w:t>
      </w:r>
    </w:p>
    <w:p w:rsidR="00354DF4" w:rsidRPr="00354DF4" w:rsidRDefault="00354DF4" w:rsidP="00354DF4">
      <w:pPr>
        <w:widowControl/>
        <w:snapToGrid w:val="0"/>
        <w:spacing w:before="100" w:beforeAutospacing="1" w:after="100" w:afterAutospacing="1" w:line="360" w:lineRule="auto"/>
        <w:ind w:firstLine="28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lastRenderedPageBreak/>
        <w:t>考试时间为：</w:t>
      </w:r>
      <w:r w:rsidRPr="00354DF4">
        <w:rPr>
          <w:rFonts w:ascii="宋体" w:eastAsia="宋体" w:hAnsi="宋体" w:cs="宋体"/>
          <w:color w:val="2C2C2C"/>
          <w:kern w:val="0"/>
          <w:sz w:val="28"/>
          <w:szCs w:val="28"/>
        </w:rPr>
        <w:t>11</w:t>
      </w:r>
      <w:r w:rsidRPr="00354DF4">
        <w:rPr>
          <w:rFonts w:ascii="宋体" w:eastAsia="宋体" w:hAnsi="宋体" w:cs="宋体" w:hint="eastAsia"/>
          <w:color w:val="2C2C2C"/>
          <w:kern w:val="0"/>
          <w:sz w:val="28"/>
          <w:szCs w:val="28"/>
        </w:rPr>
        <w:t>月</w:t>
      </w:r>
      <w:r w:rsidRPr="00354DF4">
        <w:rPr>
          <w:rFonts w:ascii="宋体" w:eastAsia="宋体" w:hAnsi="宋体" w:cs="宋体"/>
          <w:color w:val="2C2C2C"/>
          <w:kern w:val="0"/>
          <w:sz w:val="28"/>
          <w:szCs w:val="28"/>
        </w:rPr>
        <w:t>22</w:t>
      </w:r>
      <w:r w:rsidRPr="00354DF4">
        <w:rPr>
          <w:rFonts w:ascii="宋体" w:eastAsia="宋体" w:hAnsi="宋体" w:cs="宋体" w:hint="eastAsia"/>
          <w:color w:val="2C2C2C"/>
          <w:kern w:val="0"/>
          <w:sz w:val="28"/>
          <w:szCs w:val="28"/>
        </w:rPr>
        <w:t>日（星期六）上午</w:t>
      </w:r>
      <w:r w:rsidRPr="00354DF4">
        <w:rPr>
          <w:rFonts w:ascii="宋体" w:eastAsia="宋体" w:hAnsi="宋体" w:cs="宋体"/>
          <w:color w:val="2C2C2C"/>
          <w:kern w:val="0"/>
          <w:sz w:val="28"/>
          <w:szCs w:val="28"/>
        </w:rPr>
        <w:t>08</w:t>
      </w:r>
      <w:r w:rsidRPr="00354DF4">
        <w:rPr>
          <w:rFonts w:ascii="宋体" w:eastAsia="宋体" w:hAnsi="宋体" w:cs="宋体" w:hint="eastAsia"/>
          <w:color w:val="2C2C2C"/>
          <w:kern w:val="0"/>
          <w:sz w:val="28"/>
          <w:szCs w:val="28"/>
        </w:rPr>
        <w:t>：</w:t>
      </w:r>
      <w:r w:rsidRPr="00354DF4">
        <w:rPr>
          <w:rFonts w:ascii="宋体" w:eastAsia="宋体" w:hAnsi="宋体" w:cs="宋体"/>
          <w:color w:val="2C2C2C"/>
          <w:kern w:val="0"/>
          <w:sz w:val="28"/>
          <w:szCs w:val="28"/>
        </w:rPr>
        <w:t>00</w:t>
      </w:r>
      <w:r w:rsidRPr="00354DF4">
        <w:rPr>
          <w:rFonts w:ascii="宋体" w:eastAsia="宋体" w:hAnsi="宋体" w:cs="宋体" w:hint="eastAsia"/>
          <w:color w:val="2C2C2C"/>
          <w:kern w:val="0"/>
          <w:sz w:val="28"/>
          <w:szCs w:val="28"/>
        </w:rPr>
        <w:t>—</w:t>
      </w:r>
      <w:r w:rsidRPr="00354DF4">
        <w:rPr>
          <w:rFonts w:ascii="宋体" w:eastAsia="宋体" w:hAnsi="宋体" w:cs="宋体"/>
          <w:color w:val="2C2C2C"/>
          <w:kern w:val="0"/>
          <w:sz w:val="28"/>
          <w:szCs w:val="28"/>
        </w:rPr>
        <w:t>12</w:t>
      </w:r>
      <w:r w:rsidRPr="00354DF4">
        <w:rPr>
          <w:rFonts w:ascii="宋体" w:eastAsia="宋体" w:hAnsi="宋体" w:cs="宋体" w:hint="eastAsia"/>
          <w:color w:val="2C2C2C"/>
          <w:kern w:val="0"/>
          <w:sz w:val="28"/>
          <w:szCs w:val="28"/>
        </w:rPr>
        <w:t>：</w:t>
      </w:r>
      <w:r w:rsidRPr="00354DF4">
        <w:rPr>
          <w:rFonts w:ascii="宋体" w:eastAsia="宋体" w:hAnsi="宋体" w:cs="宋体"/>
          <w:color w:val="2C2C2C"/>
          <w:kern w:val="0"/>
          <w:sz w:val="28"/>
          <w:szCs w:val="28"/>
        </w:rPr>
        <w:t>00</w:t>
      </w:r>
    </w:p>
    <w:p w:rsidR="00354DF4" w:rsidRPr="00354DF4" w:rsidRDefault="00354DF4" w:rsidP="00354DF4">
      <w:pPr>
        <w:widowControl/>
        <w:snapToGrid w:val="0"/>
        <w:spacing w:before="100" w:beforeAutospacing="1" w:after="100" w:afterAutospacing="1" w:line="360" w:lineRule="auto"/>
        <w:ind w:firstLine="28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下午</w:t>
      </w:r>
      <w:r w:rsidRPr="00354DF4">
        <w:rPr>
          <w:rFonts w:ascii="宋体" w:eastAsia="宋体" w:hAnsi="宋体" w:cs="宋体"/>
          <w:color w:val="2C2C2C"/>
          <w:kern w:val="0"/>
          <w:sz w:val="28"/>
          <w:szCs w:val="28"/>
        </w:rPr>
        <w:t>13</w:t>
      </w:r>
      <w:r w:rsidRPr="00354DF4">
        <w:rPr>
          <w:rFonts w:ascii="宋体" w:eastAsia="宋体" w:hAnsi="宋体" w:cs="宋体" w:hint="eastAsia"/>
          <w:color w:val="2C2C2C"/>
          <w:kern w:val="0"/>
          <w:sz w:val="28"/>
          <w:szCs w:val="28"/>
        </w:rPr>
        <w:t>：</w:t>
      </w:r>
      <w:r w:rsidRPr="00354DF4">
        <w:rPr>
          <w:rFonts w:ascii="宋体" w:eastAsia="宋体" w:hAnsi="宋体" w:cs="宋体"/>
          <w:color w:val="2C2C2C"/>
          <w:kern w:val="0"/>
          <w:sz w:val="28"/>
          <w:szCs w:val="28"/>
        </w:rPr>
        <w:t>30</w:t>
      </w:r>
      <w:r w:rsidRPr="00354DF4">
        <w:rPr>
          <w:rFonts w:ascii="宋体" w:eastAsia="宋体" w:hAnsi="宋体" w:cs="宋体" w:hint="eastAsia"/>
          <w:color w:val="2C2C2C"/>
          <w:kern w:val="0"/>
          <w:sz w:val="28"/>
          <w:szCs w:val="28"/>
        </w:rPr>
        <w:t>—</w:t>
      </w:r>
      <w:r w:rsidRPr="00354DF4">
        <w:rPr>
          <w:rFonts w:ascii="宋体" w:eastAsia="宋体" w:hAnsi="宋体" w:cs="宋体"/>
          <w:color w:val="2C2C2C"/>
          <w:kern w:val="0"/>
          <w:sz w:val="28"/>
          <w:szCs w:val="28"/>
        </w:rPr>
        <w:t>17</w:t>
      </w:r>
      <w:r w:rsidRPr="00354DF4">
        <w:rPr>
          <w:rFonts w:ascii="宋体" w:eastAsia="宋体" w:hAnsi="宋体" w:cs="宋体" w:hint="eastAsia"/>
          <w:color w:val="2C2C2C"/>
          <w:kern w:val="0"/>
          <w:sz w:val="28"/>
          <w:szCs w:val="28"/>
        </w:rPr>
        <w:t>：</w:t>
      </w:r>
      <w:r w:rsidRPr="00354DF4">
        <w:rPr>
          <w:rFonts w:ascii="宋体" w:eastAsia="宋体" w:hAnsi="宋体" w:cs="宋体"/>
          <w:color w:val="2C2C2C"/>
          <w:kern w:val="0"/>
          <w:sz w:val="28"/>
          <w:szCs w:val="28"/>
        </w:rPr>
        <w:t>30</w:t>
      </w:r>
    </w:p>
    <w:p w:rsidR="00354DF4" w:rsidRPr="00354DF4" w:rsidRDefault="00354DF4" w:rsidP="00354DF4">
      <w:pPr>
        <w:widowControl/>
        <w:snapToGrid w:val="0"/>
        <w:spacing w:before="100" w:beforeAutospacing="1" w:after="100" w:afterAutospacing="1" w:line="360" w:lineRule="auto"/>
        <w:ind w:firstLine="1960"/>
        <w:jc w:val="left"/>
        <w:rPr>
          <w:rFonts w:ascii="宋体" w:eastAsia="宋体" w:hAnsi="宋体" w:cs="宋体"/>
          <w:color w:val="2C2C2C"/>
          <w:kern w:val="0"/>
          <w:sz w:val="24"/>
          <w:szCs w:val="24"/>
        </w:rPr>
      </w:pPr>
      <w:r w:rsidRPr="00354DF4">
        <w:rPr>
          <w:rFonts w:ascii="宋体" w:eastAsia="宋体" w:hAnsi="宋体" w:cs="宋体"/>
          <w:color w:val="2C2C2C"/>
          <w:kern w:val="0"/>
          <w:sz w:val="28"/>
          <w:szCs w:val="28"/>
        </w:rPr>
        <w:t>11</w:t>
      </w:r>
      <w:r w:rsidRPr="00354DF4">
        <w:rPr>
          <w:rFonts w:ascii="宋体" w:eastAsia="宋体" w:hAnsi="宋体" w:cs="宋体" w:hint="eastAsia"/>
          <w:color w:val="2C2C2C"/>
          <w:kern w:val="0"/>
          <w:sz w:val="28"/>
          <w:szCs w:val="28"/>
        </w:rPr>
        <w:t>月</w:t>
      </w:r>
      <w:r w:rsidRPr="00354DF4">
        <w:rPr>
          <w:rFonts w:ascii="宋体" w:eastAsia="宋体" w:hAnsi="宋体" w:cs="宋体"/>
          <w:color w:val="2C2C2C"/>
          <w:kern w:val="0"/>
          <w:sz w:val="28"/>
          <w:szCs w:val="28"/>
        </w:rPr>
        <w:t>23</w:t>
      </w:r>
      <w:r w:rsidRPr="00354DF4">
        <w:rPr>
          <w:rFonts w:ascii="宋体" w:eastAsia="宋体" w:hAnsi="宋体" w:cs="宋体" w:hint="eastAsia"/>
          <w:color w:val="2C2C2C"/>
          <w:kern w:val="0"/>
          <w:sz w:val="28"/>
          <w:szCs w:val="28"/>
        </w:rPr>
        <w:t>日（星期日）上午</w:t>
      </w:r>
      <w:r w:rsidRPr="00354DF4">
        <w:rPr>
          <w:rFonts w:ascii="宋体" w:eastAsia="宋体" w:hAnsi="宋体" w:cs="宋体"/>
          <w:color w:val="2C2C2C"/>
          <w:kern w:val="0"/>
          <w:sz w:val="28"/>
          <w:szCs w:val="28"/>
        </w:rPr>
        <w:t>08</w:t>
      </w:r>
      <w:r w:rsidRPr="00354DF4">
        <w:rPr>
          <w:rFonts w:ascii="宋体" w:eastAsia="宋体" w:hAnsi="宋体" w:cs="宋体" w:hint="eastAsia"/>
          <w:color w:val="2C2C2C"/>
          <w:kern w:val="0"/>
          <w:sz w:val="28"/>
          <w:szCs w:val="28"/>
        </w:rPr>
        <w:t>：</w:t>
      </w:r>
      <w:r w:rsidRPr="00354DF4">
        <w:rPr>
          <w:rFonts w:ascii="宋体" w:eastAsia="宋体" w:hAnsi="宋体" w:cs="宋体"/>
          <w:color w:val="2C2C2C"/>
          <w:kern w:val="0"/>
          <w:sz w:val="28"/>
          <w:szCs w:val="28"/>
        </w:rPr>
        <w:t>00</w:t>
      </w:r>
      <w:r w:rsidRPr="00354DF4">
        <w:rPr>
          <w:rFonts w:ascii="宋体" w:eastAsia="宋体" w:hAnsi="宋体" w:cs="宋体" w:hint="eastAsia"/>
          <w:color w:val="2C2C2C"/>
          <w:kern w:val="0"/>
          <w:sz w:val="28"/>
          <w:szCs w:val="28"/>
        </w:rPr>
        <w:t>—</w:t>
      </w:r>
      <w:r w:rsidRPr="00354DF4">
        <w:rPr>
          <w:rFonts w:ascii="宋体" w:eastAsia="宋体" w:hAnsi="宋体" w:cs="宋体"/>
          <w:color w:val="2C2C2C"/>
          <w:kern w:val="0"/>
          <w:sz w:val="28"/>
          <w:szCs w:val="28"/>
        </w:rPr>
        <w:t>12</w:t>
      </w:r>
      <w:r w:rsidRPr="00354DF4">
        <w:rPr>
          <w:rFonts w:ascii="宋体" w:eastAsia="宋体" w:hAnsi="宋体" w:cs="宋体" w:hint="eastAsia"/>
          <w:color w:val="2C2C2C"/>
          <w:kern w:val="0"/>
          <w:sz w:val="28"/>
          <w:szCs w:val="28"/>
        </w:rPr>
        <w:t>：</w:t>
      </w:r>
      <w:r w:rsidRPr="00354DF4">
        <w:rPr>
          <w:rFonts w:ascii="宋体" w:eastAsia="宋体" w:hAnsi="宋体" w:cs="宋体"/>
          <w:color w:val="2C2C2C"/>
          <w:kern w:val="0"/>
          <w:sz w:val="28"/>
          <w:szCs w:val="28"/>
        </w:rPr>
        <w:t>00</w:t>
      </w:r>
    </w:p>
    <w:p w:rsidR="00354DF4" w:rsidRPr="00354DF4" w:rsidRDefault="00354DF4" w:rsidP="00354DF4">
      <w:pPr>
        <w:widowControl/>
        <w:snapToGrid w:val="0"/>
        <w:spacing w:before="100" w:beforeAutospacing="1" w:after="100" w:afterAutospacing="1" w:line="360" w:lineRule="auto"/>
        <w:ind w:firstLine="28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下午</w:t>
      </w:r>
      <w:r w:rsidRPr="00354DF4">
        <w:rPr>
          <w:rFonts w:ascii="宋体" w:eastAsia="宋体" w:hAnsi="宋体" w:cs="宋体"/>
          <w:color w:val="2C2C2C"/>
          <w:kern w:val="0"/>
          <w:sz w:val="28"/>
          <w:szCs w:val="28"/>
        </w:rPr>
        <w:t>13</w:t>
      </w:r>
      <w:r w:rsidRPr="00354DF4">
        <w:rPr>
          <w:rFonts w:ascii="宋体" w:eastAsia="宋体" w:hAnsi="宋体" w:cs="宋体" w:hint="eastAsia"/>
          <w:color w:val="2C2C2C"/>
          <w:kern w:val="0"/>
          <w:sz w:val="28"/>
          <w:szCs w:val="28"/>
        </w:rPr>
        <w:t>：</w:t>
      </w:r>
      <w:r w:rsidRPr="00354DF4">
        <w:rPr>
          <w:rFonts w:ascii="宋体" w:eastAsia="宋体" w:hAnsi="宋体" w:cs="宋体"/>
          <w:color w:val="2C2C2C"/>
          <w:kern w:val="0"/>
          <w:sz w:val="28"/>
          <w:szCs w:val="28"/>
        </w:rPr>
        <w:t>30</w:t>
      </w:r>
      <w:r w:rsidRPr="00354DF4">
        <w:rPr>
          <w:rFonts w:ascii="宋体" w:eastAsia="宋体" w:hAnsi="宋体" w:cs="宋体" w:hint="eastAsia"/>
          <w:color w:val="2C2C2C"/>
          <w:kern w:val="0"/>
          <w:sz w:val="28"/>
          <w:szCs w:val="28"/>
        </w:rPr>
        <w:t>—</w:t>
      </w:r>
      <w:r w:rsidRPr="00354DF4">
        <w:rPr>
          <w:rFonts w:ascii="宋体" w:eastAsia="宋体" w:hAnsi="宋体" w:cs="宋体"/>
          <w:color w:val="2C2C2C"/>
          <w:kern w:val="0"/>
          <w:sz w:val="28"/>
          <w:szCs w:val="28"/>
        </w:rPr>
        <w:t>17</w:t>
      </w:r>
      <w:r w:rsidRPr="00354DF4">
        <w:rPr>
          <w:rFonts w:ascii="宋体" w:eastAsia="宋体" w:hAnsi="宋体" w:cs="宋体" w:hint="eastAsia"/>
          <w:color w:val="2C2C2C"/>
          <w:kern w:val="0"/>
          <w:sz w:val="28"/>
          <w:szCs w:val="28"/>
        </w:rPr>
        <w:t>：</w:t>
      </w:r>
      <w:r w:rsidRPr="00354DF4">
        <w:rPr>
          <w:rFonts w:ascii="宋体" w:eastAsia="宋体" w:hAnsi="宋体" w:cs="宋体"/>
          <w:color w:val="2C2C2C"/>
          <w:kern w:val="0"/>
          <w:sz w:val="28"/>
          <w:szCs w:val="28"/>
        </w:rPr>
        <w:t>30</w:t>
      </w:r>
    </w:p>
    <w:p w:rsidR="00354DF4" w:rsidRPr="00354DF4" w:rsidRDefault="00354DF4" w:rsidP="00354DF4">
      <w:pPr>
        <w:widowControl/>
        <w:snapToGrid w:val="0"/>
        <w:spacing w:before="100" w:beforeAutospacing="1" w:after="100" w:afterAutospacing="1" w:line="360" w:lineRule="auto"/>
        <w:ind w:firstLine="280"/>
        <w:jc w:val="left"/>
        <w:rPr>
          <w:rFonts w:ascii="宋体" w:eastAsia="宋体" w:hAnsi="宋体" w:cs="宋体"/>
          <w:color w:val="2C2C2C"/>
          <w:kern w:val="0"/>
          <w:sz w:val="24"/>
          <w:szCs w:val="24"/>
        </w:rPr>
      </w:pPr>
      <w:r w:rsidRPr="00354DF4">
        <w:rPr>
          <w:rFonts w:ascii="宋体" w:eastAsia="宋体" w:hAnsi="宋体" w:cs="宋体"/>
          <w:color w:val="2C2C2C"/>
          <w:kern w:val="0"/>
          <w:sz w:val="28"/>
          <w:szCs w:val="28"/>
        </w:rPr>
        <w:t>2</w:t>
      </w:r>
      <w:r w:rsidRPr="00354DF4">
        <w:rPr>
          <w:rFonts w:ascii="宋体" w:eastAsia="宋体" w:hAnsi="宋体" w:cs="宋体" w:hint="eastAsia"/>
          <w:color w:val="2C2C2C"/>
          <w:kern w:val="0"/>
          <w:sz w:val="28"/>
          <w:szCs w:val="28"/>
        </w:rPr>
        <w:t>、地点</w:t>
      </w:r>
    </w:p>
    <w:p w:rsidR="00354DF4" w:rsidRPr="00354DF4" w:rsidRDefault="00354DF4" w:rsidP="00354DF4">
      <w:pPr>
        <w:widowControl/>
        <w:snapToGrid w:val="0"/>
        <w:spacing w:before="100" w:beforeAutospacing="1" w:after="100" w:afterAutospacing="1" w:line="360" w:lineRule="auto"/>
        <w:ind w:firstLine="56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考试地点为：北方工业大学第五教学楼（北京市石景山区晋元庄路</w:t>
      </w:r>
      <w:r w:rsidRPr="00354DF4">
        <w:rPr>
          <w:rFonts w:ascii="宋体" w:eastAsia="宋体" w:hAnsi="宋体" w:cs="宋体"/>
          <w:color w:val="2C2C2C"/>
          <w:kern w:val="0"/>
          <w:sz w:val="28"/>
          <w:szCs w:val="28"/>
        </w:rPr>
        <w:t>5</w:t>
      </w:r>
      <w:r w:rsidRPr="00354DF4">
        <w:rPr>
          <w:rFonts w:ascii="宋体" w:eastAsia="宋体" w:hAnsi="宋体" w:cs="宋体" w:hint="eastAsia"/>
          <w:color w:val="2C2C2C"/>
          <w:kern w:val="0"/>
          <w:sz w:val="28"/>
          <w:szCs w:val="28"/>
        </w:rPr>
        <w:t>号）</w:t>
      </w:r>
    </w:p>
    <w:p w:rsidR="00354DF4" w:rsidRPr="00354DF4" w:rsidRDefault="00354DF4" w:rsidP="00354DF4">
      <w:pPr>
        <w:widowControl/>
        <w:snapToGrid w:val="0"/>
        <w:spacing w:before="100" w:beforeAutospacing="1" w:after="100" w:afterAutospacing="1" w:line="360" w:lineRule="auto"/>
        <w:ind w:firstLine="560"/>
        <w:jc w:val="left"/>
        <w:rPr>
          <w:rFonts w:ascii="宋体" w:eastAsia="宋体" w:hAnsi="宋体" w:cs="宋体"/>
          <w:color w:val="2C2C2C"/>
          <w:kern w:val="0"/>
          <w:sz w:val="24"/>
          <w:szCs w:val="24"/>
        </w:rPr>
      </w:pPr>
      <w:r w:rsidRPr="00354DF4">
        <w:rPr>
          <w:rFonts w:ascii="宋体" w:eastAsia="宋体" w:hAnsi="宋体" w:cs="宋体"/>
          <w:color w:val="2C2C2C"/>
          <w:kern w:val="0"/>
          <w:sz w:val="28"/>
          <w:szCs w:val="28"/>
        </w:rPr>
        <w:t>3</w:t>
      </w:r>
      <w:r w:rsidRPr="00354DF4">
        <w:rPr>
          <w:rFonts w:ascii="宋体" w:eastAsia="宋体" w:hAnsi="宋体" w:cs="宋体" w:hint="eastAsia"/>
          <w:color w:val="2C2C2C"/>
          <w:kern w:val="0"/>
          <w:sz w:val="28"/>
          <w:szCs w:val="28"/>
        </w:rPr>
        <w:t>、考试材料</w:t>
      </w:r>
    </w:p>
    <w:p w:rsidR="00354DF4" w:rsidRPr="00354DF4" w:rsidRDefault="00354DF4" w:rsidP="00354DF4">
      <w:pPr>
        <w:widowControl/>
        <w:snapToGrid w:val="0"/>
        <w:spacing w:before="100" w:beforeAutospacing="1" w:after="100" w:afterAutospacing="1" w:line="360" w:lineRule="auto"/>
        <w:ind w:firstLine="56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考生参加考试时须携带以下材料：（</w:t>
      </w:r>
      <w:r w:rsidRPr="00354DF4">
        <w:rPr>
          <w:rFonts w:ascii="宋体" w:eastAsia="宋体" w:hAnsi="宋体" w:cs="宋体"/>
          <w:color w:val="2C2C2C"/>
          <w:kern w:val="0"/>
          <w:sz w:val="28"/>
          <w:szCs w:val="28"/>
        </w:rPr>
        <w:t>1</w:t>
      </w:r>
      <w:r w:rsidRPr="00354DF4">
        <w:rPr>
          <w:rFonts w:ascii="宋体" w:eastAsia="宋体" w:hAnsi="宋体" w:cs="宋体" w:hint="eastAsia"/>
          <w:color w:val="2C2C2C"/>
          <w:kern w:val="0"/>
          <w:sz w:val="28"/>
          <w:szCs w:val="28"/>
        </w:rPr>
        <w:t>）盖章后的《</w:t>
      </w:r>
      <w:r w:rsidRPr="00354DF4">
        <w:rPr>
          <w:rFonts w:ascii="宋体" w:eastAsia="宋体" w:hAnsi="宋体" w:cs="宋体"/>
          <w:color w:val="2C2C2C"/>
          <w:kern w:val="0"/>
          <w:sz w:val="28"/>
          <w:szCs w:val="28"/>
        </w:rPr>
        <w:t>2014</w:t>
      </w:r>
      <w:r w:rsidRPr="00354DF4">
        <w:rPr>
          <w:rFonts w:ascii="宋体" w:eastAsia="宋体" w:hAnsi="宋体" w:cs="宋体" w:hint="eastAsia"/>
          <w:color w:val="2C2C2C"/>
          <w:kern w:val="0"/>
          <w:sz w:val="28"/>
          <w:szCs w:val="28"/>
        </w:rPr>
        <w:t>年（第</w:t>
      </w:r>
      <w:r w:rsidRPr="00354DF4">
        <w:rPr>
          <w:rFonts w:ascii="宋体" w:eastAsia="宋体" w:hAnsi="宋体" w:cs="宋体"/>
          <w:color w:val="2C2C2C"/>
          <w:kern w:val="0"/>
          <w:sz w:val="28"/>
          <w:szCs w:val="28"/>
        </w:rPr>
        <w:t>26</w:t>
      </w:r>
      <w:r w:rsidRPr="00354DF4">
        <w:rPr>
          <w:rFonts w:ascii="宋体" w:eastAsia="宋体" w:hAnsi="宋体" w:cs="宋体" w:hint="eastAsia"/>
          <w:color w:val="2C2C2C"/>
          <w:kern w:val="0"/>
          <w:sz w:val="28"/>
          <w:szCs w:val="28"/>
        </w:rPr>
        <w:t>期）拍卖师资格考试准考证》；（</w:t>
      </w:r>
      <w:r w:rsidRPr="00354DF4">
        <w:rPr>
          <w:rFonts w:ascii="宋体" w:eastAsia="宋体" w:hAnsi="宋体" w:cs="宋体"/>
          <w:color w:val="2C2C2C"/>
          <w:kern w:val="0"/>
          <w:sz w:val="28"/>
          <w:szCs w:val="28"/>
        </w:rPr>
        <w:t>2</w:t>
      </w:r>
      <w:r w:rsidRPr="00354DF4">
        <w:rPr>
          <w:rFonts w:ascii="宋体" w:eastAsia="宋体" w:hAnsi="宋体" w:cs="宋体" w:hint="eastAsia"/>
          <w:color w:val="2C2C2C"/>
          <w:kern w:val="0"/>
          <w:sz w:val="28"/>
          <w:szCs w:val="28"/>
        </w:rPr>
        <w:t>）本人《身份证》原件。</w:t>
      </w:r>
    </w:p>
    <w:p w:rsidR="00354DF4" w:rsidRPr="00354DF4" w:rsidRDefault="00354DF4" w:rsidP="00354DF4">
      <w:pPr>
        <w:widowControl/>
        <w:snapToGrid w:val="0"/>
        <w:spacing w:before="100" w:beforeAutospacing="1" w:after="100" w:afterAutospacing="1" w:line="360" w:lineRule="auto"/>
        <w:ind w:firstLine="562"/>
        <w:jc w:val="left"/>
        <w:rPr>
          <w:rFonts w:ascii="宋体" w:eastAsia="宋体" w:hAnsi="宋体" w:cs="宋体"/>
          <w:color w:val="2C2C2C"/>
          <w:kern w:val="0"/>
          <w:sz w:val="24"/>
          <w:szCs w:val="24"/>
        </w:rPr>
      </w:pPr>
      <w:r w:rsidRPr="00354DF4">
        <w:rPr>
          <w:rFonts w:ascii="宋体" w:eastAsia="宋体" w:hAnsi="宋体" w:cs="宋体" w:hint="eastAsia"/>
          <w:b/>
          <w:bCs/>
          <w:color w:val="2C2C2C"/>
          <w:kern w:val="0"/>
          <w:sz w:val="28"/>
          <w:szCs w:val="28"/>
        </w:rPr>
        <w:t>三、其它</w:t>
      </w:r>
    </w:p>
    <w:p w:rsidR="00354DF4" w:rsidRPr="00354DF4" w:rsidRDefault="00354DF4" w:rsidP="00354DF4">
      <w:pPr>
        <w:widowControl/>
        <w:snapToGrid w:val="0"/>
        <w:spacing w:before="100" w:beforeAutospacing="1" w:after="100" w:afterAutospacing="1" w:line="360" w:lineRule="auto"/>
        <w:ind w:firstLine="56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（一）笔试成绩可在“中拍网”(</w:t>
      </w:r>
      <w:hyperlink r:id="rId7" w:history="1">
        <w:r w:rsidRPr="00354DF4">
          <w:rPr>
            <w:rFonts w:ascii="宋体" w:eastAsia="宋体" w:hAnsi="宋体" w:cs="宋体" w:hint="eastAsia"/>
            <w:color w:val="2C2C2C"/>
            <w:kern w:val="0"/>
            <w:sz w:val="28"/>
          </w:rPr>
          <w:t>www.caa123.org.cn</w:t>
        </w:r>
      </w:hyperlink>
      <w:r w:rsidRPr="00354DF4">
        <w:rPr>
          <w:rFonts w:ascii="宋体" w:eastAsia="宋体" w:hAnsi="宋体" w:cs="宋体" w:hint="eastAsia"/>
          <w:color w:val="2C2C2C"/>
          <w:kern w:val="0"/>
          <w:sz w:val="28"/>
          <w:szCs w:val="28"/>
        </w:rPr>
        <w:t>)上按照以下顺序查询：“协会工作”→“考试认证”→“拍卖师考试”→“拍卖师考试成绩查询”，输入考生身份证和考生准考证号码查询。</w:t>
      </w:r>
    </w:p>
    <w:p w:rsidR="00354DF4" w:rsidRPr="00354DF4" w:rsidRDefault="00354DF4" w:rsidP="00354DF4">
      <w:pPr>
        <w:widowControl/>
        <w:snapToGrid w:val="0"/>
        <w:spacing w:before="100" w:beforeAutospacing="1" w:after="100" w:afterAutospacing="1" w:line="360" w:lineRule="auto"/>
        <w:ind w:firstLine="56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（二）考生应按照《</w:t>
      </w:r>
      <w:r w:rsidRPr="00354DF4">
        <w:rPr>
          <w:rFonts w:ascii="宋体" w:eastAsia="宋体" w:hAnsi="宋体" w:cs="宋体"/>
          <w:color w:val="2C2C2C"/>
          <w:kern w:val="0"/>
          <w:sz w:val="28"/>
          <w:szCs w:val="28"/>
        </w:rPr>
        <w:t>2014</w:t>
      </w:r>
      <w:r w:rsidRPr="00354DF4">
        <w:rPr>
          <w:rFonts w:ascii="宋体" w:eastAsia="宋体" w:hAnsi="宋体" w:cs="宋体" w:hint="eastAsia"/>
          <w:color w:val="2C2C2C"/>
          <w:kern w:val="0"/>
          <w:sz w:val="28"/>
          <w:szCs w:val="28"/>
        </w:rPr>
        <w:t>年（第</w:t>
      </w:r>
      <w:r w:rsidRPr="00354DF4">
        <w:rPr>
          <w:rFonts w:ascii="宋体" w:eastAsia="宋体" w:hAnsi="宋体" w:cs="宋体"/>
          <w:color w:val="2C2C2C"/>
          <w:kern w:val="0"/>
          <w:sz w:val="28"/>
          <w:szCs w:val="28"/>
        </w:rPr>
        <w:t>26</w:t>
      </w:r>
      <w:r w:rsidRPr="00354DF4">
        <w:rPr>
          <w:rFonts w:ascii="宋体" w:eastAsia="宋体" w:hAnsi="宋体" w:cs="宋体" w:hint="eastAsia"/>
          <w:color w:val="2C2C2C"/>
          <w:kern w:val="0"/>
          <w:sz w:val="28"/>
          <w:szCs w:val="28"/>
        </w:rPr>
        <w:t>期）拍卖师资格考试准考证》上的日期提前</w:t>
      </w:r>
      <w:r w:rsidRPr="00354DF4">
        <w:rPr>
          <w:rFonts w:ascii="宋体" w:eastAsia="宋体" w:hAnsi="宋体" w:cs="宋体"/>
          <w:color w:val="2C2C2C"/>
          <w:kern w:val="0"/>
          <w:sz w:val="28"/>
          <w:szCs w:val="28"/>
        </w:rPr>
        <w:t>20</w:t>
      </w:r>
      <w:r w:rsidRPr="00354DF4">
        <w:rPr>
          <w:rFonts w:ascii="宋体" w:eastAsia="宋体" w:hAnsi="宋体" w:cs="宋体" w:hint="eastAsia"/>
          <w:color w:val="2C2C2C"/>
          <w:kern w:val="0"/>
          <w:sz w:val="28"/>
          <w:szCs w:val="28"/>
        </w:rPr>
        <w:t>分钟到考试地点备考，考试顺序号在备考时抽取。</w:t>
      </w:r>
    </w:p>
    <w:p w:rsidR="00354DF4" w:rsidRPr="00354DF4" w:rsidRDefault="00354DF4" w:rsidP="00354DF4">
      <w:pPr>
        <w:widowControl/>
        <w:snapToGrid w:val="0"/>
        <w:spacing w:before="100" w:beforeAutospacing="1" w:after="100" w:afterAutospacing="1" w:line="360" w:lineRule="auto"/>
        <w:ind w:firstLine="56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（三）对今年考场违规行为人员的处理将另行公布。</w:t>
      </w:r>
    </w:p>
    <w:p w:rsidR="00354DF4" w:rsidRPr="00354DF4" w:rsidRDefault="00354DF4" w:rsidP="00354DF4">
      <w:pPr>
        <w:widowControl/>
        <w:snapToGrid w:val="0"/>
        <w:spacing w:before="100" w:beforeAutospacing="1" w:after="100" w:afterAutospacing="1" w:line="360" w:lineRule="auto"/>
        <w:ind w:firstLine="562"/>
        <w:jc w:val="left"/>
        <w:rPr>
          <w:rFonts w:ascii="宋体" w:eastAsia="宋体" w:hAnsi="宋体" w:cs="宋体"/>
          <w:color w:val="2C2C2C"/>
          <w:kern w:val="0"/>
          <w:sz w:val="24"/>
          <w:szCs w:val="24"/>
        </w:rPr>
      </w:pPr>
      <w:r w:rsidRPr="00354DF4">
        <w:rPr>
          <w:rFonts w:ascii="宋体" w:eastAsia="宋体" w:hAnsi="宋体" w:cs="宋体" w:hint="eastAsia"/>
          <w:b/>
          <w:bCs/>
          <w:color w:val="2C2C2C"/>
          <w:kern w:val="0"/>
          <w:sz w:val="28"/>
          <w:szCs w:val="28"/>
        </w:rPr>
        <w:t>四、联系方式</w:t>
      </w:r>
      <w:r w:rsidRPr="00354DF4">
        <w:rPr>
          <w:rFonts w:ascii="宋体" w:eastAsia="宋体" w:hAnsi="宋体" w:cs="宋体"/>
          <w:b/>
          <w:bCs/>
          <w:color w:val="2C2C2C"/>
          <w:kern w:val="0"/>
          <w:sz w:val="28"/>
          <w:szCs w:val="28"/>
        </w:rPr>
        <w:t xml:space="preserve"> </w:t>
      </w:r>
    </w:p>
    <w:p w:rsidR="00354DF4" w:rsidRPr="00354DF4" w:rsidRDefault="00354DF4" w:rsidP="00354DF4">
      <w:pPr>
        <w:widowControl/>
        <w:snapToGrid w:val="0"/>
        <w:spacing w:before="100" w:beforeAutospacing="1" w:after="100" w:afterAutospacing="1" w:line="360" w:lineRule="auto"/>
        <w:ind w:firstLine="56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如有咨询或者举报，请联系中国拍卖行业协会秘书处。</w:t>
      </w:r>
    </w:p>
    <w:p w:rsidR="00354DF4" w:rsidRPr="00354DF4" w:rsidRDefault="00354DF4" w:rsidP="00354DF4">
      <w:pPr>
        <w:widowControl/>
        <w:snapToGrid w:val="0"/>
        <w:spacing w:before="100" w:beforeAutospacing="1" w:after="100" w:afterAutospacing="1" w:line="360" w:lineRule="auto"/>
        <w:ind w:firstLine="56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lastRenderedPageBreak/>
        <w:t>联系人：刘曦</w:t>
      </w:r>
      <w:r w:rsidRPr="00354DF4">
        <w:rPr>
          <w:rFonts w:ascii="宋体" w:eastAsia="宋体" w:hAnsi="宋体" w:cs="宋体"/>
          <w:color w:val="2C2C2C"/>
          <w:kern w:val="0"/>
          <w:sz w:val="28"/>
          <w:szCs w:val="28"/>
        </w:rPr>
        <w:t xml:space="preserve"> </w:t>
      </w:r>
      <w:r w:rsidRPr="00354DF4">
        <w:rPr>
          <w:rFonts w:ascii="宋体" w:eastAsia="宋体" w:hAnsi="宋体" w:cs="宋体" w:hint="eastAsia"/>
          <w:color w:val="2C2C2C"/>
          <w:kern w:val="0"/>
          <w:sz w:val="28"/>
          <w:szCs w:val="28"/>
        </w:rPr>
        <w:t>何仕玖</w:t>
      </w:r>
    </w:p>
    <w:p w:rsidR="00354DF4" w:rsidRPr="00354DF4" w:rsidRDefault="00354DF4" w:rsidP="00354DF4">
      <w:pPr>
        <w:widowControl/>
        <w:snapToGrid w:val="0"/>
        <w:spacing w:before="100" w:beforeAutospacing="1" w:after="100" w:afterAutospacing="1" w:line="360" w:lineRule="auto"/>
        <w:ind w:firstLine="56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 xml:space="preserve">联系电话：010-68391818 </w:t>
      </w:r>
    </w:p>
    <w:p w:rsidR="00354DF4" w:rsidRPr="00354DF4" w:rsidRDefault="00354DF4" w:rsidP="00354DF4">
      <w:pPr>
        <w:widowControl/>
        <w:snapToGrid w:val="0"/>
        <w:spacing w:before="100" w:beforeAutospacing="1" w:after="100" w:afterAutospacing="1" w:line="360" w:lineRule="auto"/>
        <w:ind w:firstLine="56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联系邮箱：</w:t>
      </w:r>
      <w:hyperlink r:id="rId8" w:history="1">
        <w:r w:rsidRPr="00354DF4">
          <w:rPr>
            <w:rFonts w:ascii="宋体" w:eastAsia="宋体" w:hAnsi="宋体" w:cs="宋体" w:hint="eastAsia"/>
            <w:color w:val="2C2C2C"/>
            <w:kern w:val="0"/>
            <w:sz w:val="28"/>
          </w:rPr>
          <w:t>auctionner@123.org.cn</w:t>
        </w:r>
      </w:hyperlink>
    </w:p>
    <w:p w:rsidR="00354DF4" w:rsidRPr="00354DF4" w:rsidRDefault="00354DF4" w:rsidP="00354DF4">
      <w:pPr>
        <w:widowControl/>
        <w:snapToGrid w:val="0"/>
        <w:spacing w:before="100" w:beforeAutospacing="1" w:after="100" w:afterAutospacing="1" w:line="360" w:lineRule="auto"/>
        <w:ind w:firstLine="56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通讯地址：北京市西城区月坛北街25号</w:t>
      </w:r>
    </w:p>
    <w:p w:rsidR="00354DF4" w:rsidRPr="00354DF4" w:rsidRDefault="00354DF4" w:rsidP="00354DF4">
      <w:pPr>
        <w:widowControl/>
        <w:snapToGrid w:val="0"/>
        <w:spacing w:before="100" w:beforeAutospacing="1" w:after="100" w:afterAutospacing="1" w:line="360" w:lineRule="auto"/>
        <w:ind w:firstLine="56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邮 编：100834</w:t>
      </w:r>
    </w:p>
    <w:p w:rsidR="00354DF4" w:rsidRPr="00354DF4" w:rsidRDefault="00354DF4" w:rsidP="00354DF4">
      <w:pPr>
        <w:widowControl/>
        <w:snapToGrid w:val="0"/>
        <w:spacing w:before="100" w:beforeAutospacing="1" w:after="100" w:afterAutospacing="1" w:line="360" w:lineRule="auto"/>
        <w:ind w:left="1679" w:hanging="1120"/>
        <w:jc w:val="lef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附件1：《2014年（第26期）拍卖师资格考试笔试合格人员名单》</w:t>
      </w:r>
    </w:p>
    <w:p w:rsidR="00354DF4" w:rsidRDefault="00354DF4" w:rsidP="00354DF4">
      <w:pPr>
        <w:widowControl/>
        <w:snapToGrid w:val="0"/>
        <w:spacing w:before="100" w:beforeAutospacing="1" w:after="100" w:afterAutospacing="1" w:line="360" w:lineRule="auto"/>
        <w:ind w:firstLine="560"/>
        <w:jc w:val="right"/>
        <w:rPr>
          <w:rFonts w:ascii="宋体" w:eastAsia="宋体" w:hAnsi="宋体" w:cs="宋体" w:hint="eastAsia"/>
          <w:color w:val="2C2C2C"/>
          <w:kern w:val="0"/>
          <w:sz w:val="28"/>
          <w:szCs w:val="28"/>
        </w:rPr>
      </w:pPr>
    </w:p>
    <w:p w:rsidR="00354DF4" w:rsidRDefault="00354DF4" w:rsidP="00354DF4">
      <w:pPr>
        <w:widowControl/>
        <w:snapToGrid w:val="0"/>
        <w:spacing w:before="100" w:beforeAutospacing="1" w:after="100" w:afterAutospacing="1" w:line="360" w:lineRule="auto"/>
        <w:ind w:firstLine="560"/>
        <w:jc w:val="right"/>
        <w:rPr>
          <w:rFonts w:ascii="宋体" w:eastAsia="宋体" w:hAnsi="宋体" w:cs="宋体" w:hint="eastAsia"/>
          <w:color w:val="2C2C2C"/>
          <w:kern w:val="0"/>
          <w:sz w:val="28"/>
          <w:szCs w:val="28"/>
        </w:rPr>
      </w:pPr>
    </w:p>
    <w:p w:rsidR="00354DF4" w:rsidRPr="00354DF4" w:rsidRDefault="00354DF4" w:rsidP="00354DF4">
      <w:pPr>
        <w:widowControl/>
        <w:snapToGrid w:val="0"/>
        <w:spacing w:before="100" w:beforeAutospacing="1" w:after="100" w:afterAutospacing="1" w:line="360" w:lineRule="auto"/>
        <w:ind w:firstLine="560"/>
        <w:jc w:val="right"/>
        <w:rPr>
          <w:rFonts w:ascii="宋体" w:eastAsia="宋体" w:hAnsi="宋体" w:cs="宋体"/>
          <w:color w:val="2C2C2C"/>
          <w:kern w:val="0"/>
          <w:sz w:val="24"/>
          <w:szCs w:val="24"/>
        </w:rPr>
      </w:pPr>
      <w:r w:rsidRPr="00354DF4">
        <w:rPr>
          <w:rFonts w:ascii="宋体" w:eastAsia="宋体" w:hAnsi="宋体" w:cs="宋体" w:hint="eastAsia"/>
          <w:color w:val="2C2C2C"/>
          <w:kern w:val="0"/>
          <w:sz w:val="28"/>
          <w:szCs w:val="28"/>
        </w:rPr>
        <w:t>二0一四年十一月三日</w:t>
      </w:r>
    </w:p>
    <w:p w:rsidR="00F704EC" w:rsidRDefault="00F704EC"/>
    <w:sectPr w:rsidR="00F704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4EC" w:rsidRDefault="00F704EC" w:rsidP="00354DF4">
      <w:r>
        <w:separator/>
      </w:r>
    </w:p>
  </w:endnote>
  <w:endnote w:type="continuationSeparator" w:id="1">
    <w:p w:rsidR="00F704EC" w:rsidRDefault="00F704EC" w:rsidP="00354D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4EC" w:rsidRDefault="00F704EC" w:rsidP="00354DF4">
      <w:r>
        <w:separator/>
      </w:r>
    </w:p>
  </w:footnote>
  <w:footnote w:type="continuationSeparator" w:id="1">
    <w:p w:rsidR="00F704EC" w:rsidRDefault="00F704EC" w:rsidP="00354D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DF4"/>
    <w:rsid w:val="00354DF4"/>
    <w:rsid w:val="00F704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4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4DF4"/>
    <w:rPr>
      <w:sz w:val="18"/>
      <w:szCs w:val="18"/>
    </w:rPr>
  </w:style>
  <w:style w:type="paragraph" w:styleId="a4">
    <w:name w:val="footer"/>
    <w:basedOn w:val="a"/>
    <w:link w:val="Char0"/>
    <w:uiPriority w:val="99"/>
    <w:semiHidden/>
    <w:unhideWhenUsed/>
    <w:rsid w:val="00354D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4DF4"/>
    <w:rPr>
      <w:sz w:val="18"/>
      <w:szCs w:val="18"/>
    </w:rPr>
  </w:style>
  <w:style w:type="character" w:styleId="a5">
    <w:name w:val="Hyperlink"/>
    <w:basedOn w:val="a0"/>
    <w:uiPriority w:val="99"/>
    <w:semiHidden/>
    <w:unhideWhenUsed/>
    <w:rsid w:val="00354DF4"/>
    <w:rPr>
      <w:strike w:val="0"/>
      <w:dstrike w:val="0"/>
      <w:color w:val="2C2C2C"/>
      <w:u w:val="none"/>
      <w:effect w:val="none"/>
    </w:rPr>
  </w:style>
  <w:style w:type="paragraph" w:styleId="a6">
    <w:name w:val="Balloon Text"/>
    <w:basedOn w:val="a"/>
    <w:link w:val="Char1"/>
    <w:uiPriority w:val="99"/>
    <w:semiHidden/>
    <w:unhideWhenUsed/>
    <w:rsid w:val="00354DF4"/>
    <w:rPr>
      <w:sz w:val="18"/>
      <w:szCs w:val="18"/>
    </w:rPr>
  </w:style>
  <w:style w:type="character" w:customStyle="1" w:styleId="Char1">
    <w:name w:val="批注框文本 Char"/>
    <w:basedOn w:val="a0"/>
    <w:link w:val="a6"/>
    <w:uiPriority w:val="99"/>
    <w:semiHidden/>
    <w:rsid w:val="00354DF4"/>
    <w:rPr>
      <w:sz w:val="18"/>
      <w:szCs w:val="18"/>
    </w:rPr>
  </w:style>
</w:styles>
</file>

<file path=word/webSettings.xml><?xml version="1.0" encoding="utf-8"?>
<w:webSettings xmlns:r="http://schemas.openxmlformats.org/officeDocument/2006/relationships" xmlns:w="http://schemas.openxmlformats.org/wordprocessingml/2006/main">
  <w:divs>
    <w:div w:id="1617366713">
      <w:bodyDiv w:val="1"/>
      <w:marLeft w:val="0"/>
      <w:marRight w:val="0"/>
      <w:marTop w:val="0"/>
      <w:marBottom w:val="0"/>
      <w:divBdr>
        <w:top w:val="none" w:sz="0" w:space="0" w:color="auto"/>
        <w:left w:val="none" w:sz="0" w:space="0" w:color="auto"/>
        <w:bottom w:val="none" w:sz="0" w:space="0" w:color="auto"/>
        <w:right w:val="none" w:sz="0" w:space="0" w:color="auto"/>
      </w:divBdr>
      <w:divsChild>
        <w:div w:id="49424736">
          <w:marLeft w:val="0"/>
          <w:marRight w:val="0"/>
          <w:marTop w:val="0"/>
          <w:marBottom w:val="0"/>
          <w:divBdr>
            <w:top w:val="none" w:sz="0" w:space="0" w:color="auto"/>
            <w:left w:val="single" w:sz="6" w:space="0" w:color="5B7EC2"/>
            <w:bottom w:val="none" w:sz="0" w:space="0" w:color="auto"/>
            <w:right w:val="single" w:sz="6" w:space="0" w:color="5B7EC2"/>
          </w:divBdr>
          <w:divsChild>
            <w:div w:id="1321427404">
              <w:marLeft w:val="0"/>
              <w:marRight w:val="0"/>
              <w:marTop w:val="0"/>
              <w:marBottom w:val="0"/>
              <w:divBdr>
                <w:top w:val="none" w:sz="0" w:space="0" w:color="auto"/>
                <w:left w:val="none" w:sz="0" w:space="0" w:color="auto"/>
                <w:bottom w:val="none" w:sz="0" w:space="0" w:color="auto"/>
                <w:right w:val="none" w:sz="0" w:space="0" w:color="auto"/>
              </w:divBdr>
              <w:divsChild>
                <w:div w:id="1473592283">
                  <w:marLeft w:val="0"/>
                  <w:marRight w:val="150"/>
                  <w:marTop w:val="150"/>
                  <w:marBottom w:val="150"/>
                  <w:divBdr>
                    <w:top w:val="single" w:sz="6" w:space="0" w:color="D7D7D7"/>
                    <w:left w:val="single" w:sz="6" w:space="0" w:color="D7D7D7"/>
                    <w:bottom w:val="single" w:sz="6" w:space="0" w:color="D7D7D7"/>
                    <w:right w:val="single" w:sz="6" w:space="0" w:color="D7D7D7"/>
                  </w:divBdr>
                  <w:divsChild>
                    <w:div w:id="286860236">
                      <w:marLeft w:val="0"/>
                      <w:marRight w:val="0"/>
                      <w:marTop w:val="0"/>
                      <w:marBottom w:val="0"/>
                      <w:divBdr>
                        <w:top w:val="none" w:sz="0" w:space="0" w:color="auto"/>
                        <w:left w:val="none" w:sz="0" w:space="0" w:color="auto"/>
                        <w:bottom w:val="none" w:sz="0" w:space="0" w:color="auto"/>
                        <w:right w:val="none" w:sz="0" w:space="0" w:color="auto"/>
                      </w:divBdr>
                      <w:divsChild>
                        <w:div w:id="2996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ctionner@123.org.cn" TargetMode="External"/><Relationship Id="rId3" Type="http://schemas.openxmlformats.org/officeDocument/2006/relationships/webSettings" Target="webSettings.xml"/><Relationship Id="rId7" Type="http://schemas.openxmlformats.org/officeDocument/2006/relationships/hyperlink" Target="http://www.caa123.or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2014-11-03T04:42:00Z</dcterms:created>
  <dcterms:modified xsi:type="dcterms:W3CDTF">2014-11-03T04:42:00Z</dcterms:modified>
</cp:coreProperties>
</file>